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DEB" w:rsidRPr="00E61D68" w:rsidRDefault="00DC39D1" w:rsidP="00DC39D1">
      <w:pPr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61D68">
        <w:rPr>
          <w:rFonts w:ascii="Times New Roman" w:eastAsia="Calibri" w:hAnsi="Times New Roman" w:cs="Times New Roman"/>
          <w:b/>
          <w:sz w:val="28"/>
          <w:szCs w:val="28"/>
        </w:rPr>
        <w:t>АДМИНИСТРАТИВНЫЙ РЕГЛАМЕНТ</w:t>
      </w:r>
      <w:r w:rsidR="00CB3D92" w:rsidRPr="00E61D68">
        <w:rPr>
          <w:rFonts w:ascii="Times New Roman" w:eastAsia="Calibri" w:hAnsi="Times New Roman" w:cs="Times New Roman"/>
          <w:b/>
          <w:sz w:val="28"/>
          <w:szCs w:val="28"/>
        </w:rPr>
        <w:t xml:space="preserve"> ПРЕДОСТАВЛЕНИЯ МУНИЦИПАЛЬНОЙ УСЛУГИ ПО ПРИЕМУ ЗАЯВЛЕНИЙ И ВЫДАЧЕ ДОКУМЕНТОВ О СОГЛАСОВАНИИ МЕСТОПОЛОЖЕНИЯ ГРАНИЦ ЗЕМЕЛЬНОГО УЧАСТКА ОРГАНОМ МЕСТНОГО САМОУПРАВЛЕНИЯ</w:t>
      </w:r>
    </w:p>
    <w:p w:rsidR="00EC59B9" w:rsidRPr="00E61D68" w:rsidRDefault="00EC59B9" w:rsidP="00EC59B9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61D68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EC59B9" w:rsidRPr="00E61D68" w:rsidRDefault="00EC59B9" w:rsidP="00EC59B9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61D68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EC59B9" w:rsidRPr="00E61D68" w:rsidRDefault="00EC59B9" w:rsidP="00EC59B9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E61D68">
        <w:rPr>
          <w:rFonts w:ascii="Times New Roman" w:eastAsia="Calibri" w:hAnsi="Times New Roman" w:cs="Times New Roman"/>
          <w:i/>
          <w:sz w:val="28"/>
          <w:szCs w:val="28"/>
        </w:rPr>
        <w:t>городского округа Фрязино</w:t>
      </w:r>
    </w:p>
    <w:p w:rsidR="00EC59B9" w:rsidRPr="00E61D68" w:rsidRDefault="00EC59B9" w:rsidP="00EC59B9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E61D68">
        <w:rPr>
          <w:rFonts w:ascii="Times New Roman" w:eastAsia="Calibri" w:hAnsi="Times New Roman" w:cs="Times New Roman"/>
          <w:i/>
          <w:sz w:val="28"/>
          <w:szCs w:val="28"/>
        </w:rPr>
        <w:t>Московской области</w:t>
      </w:r>
    </w:p>
    <w:p w:rsidR="00EC59B9" w:rsidRPr="00E61D68" w:rsidRDefault="00EC59B9" w:rsidP="00EC59B9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E61D68">
        <w:rPr>
          <w:rFonts w:ascii="Times New Roman" w:eastAsia="Calibri" w:hAnsi="Times New Roman" w:cs="Times New Roman"/>
          <w:sz w:val="28"/>
          <w:szCs w:val="28"/>
        </w:rPr>
        <w:t>от «___» _______201_ г. №____</w:t>
      </w:r>
    </w:p>
    <w:p w:rsidR="003D4C40" w:rsidRPr="00E61D68" w:rsidRDefault="003D4C40" w:rsidP="003D4C40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3D4C40" w:rsidRPr="00E61D68" w:rsidRDefault="003D4C40" w:rsidP="003D4C40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3D4C40" w:rsidRPr="00E61D68" w:rsidRDefault="003D4C40" w:rsidP="003D4C40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E61D68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3D4C40" w:rsidRPr="00E61D68" w:rsidRDefault="003D4C40" w:rsidP="003D4C40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E61D6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предоставления муниципальной услуги </w:t>
      </w:r>
      <w:r w:rsidR="00431926" w:rsidRPr="00E61D6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по </w:t>
      </w:r>
      <w:r w:rsidRPr="00E61D68">
        <w:rPr>
          <w:rFonts w:ascii="Times New Roman" w:eastAsia="PMingLiU" w:hAnsi="Times New Roman" w:cs="Times New Roman"/>
          <w:b/>
          <w:bCs/>
          <w:sz w:val="28"/>
          <w:szCs w:val="28"/>
        </w:rPr>
        <w:t>согласовани</w:t>
      </w:r>
      <w:r w:rsidR="00686AD4" w:rsidRPr="00E61D68">
        <w:rPr>
          <w:rFonts w:ascii="Times New Roman" w:eastAsia="PMingLiU" w:hAnsi="Times New Roman" w:cs="Times New Roman"/>
          <w:b/>
          <w:bCs/>
          <w:sz w:val="28"/>
          <w:szCs w:val="28"/>
        </w:rPr>
        <w:t>ю</w:t>
      </w:r>
      <w:r w:rsidRPr="00E61D6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местоположения границ земельного участка </w:t>
      </w:r>
      <w:r w:rsidR="00431926" w:rsidRPr="00E61D68">
        <w:rPr>
          <w:rFonts w:ascii="Times New Roman" w:eastAsia="PMingLiU" w:hAnsi="Times New Roman" w:cs="Times New Roman"/>
          <w:b/>
          <w:bCs/>
          <w:sz w:val="28"/>
          <w:szCs w:val="28"/>
        </w:rPr>
        <w:t>органом местного самоуправления</w:t>
      </w:r>
    </w:p>
    <w:p w:rsidR="003D4C40" w:rsidRPr="00E61D68" w:rsidRDefault="003D4C40" w:rsidP="003D4C40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D4C40" w:rsidRPr="00E61D68" w:rsidRDefault="003D4C40" w:rsidP="003D4C40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Pr="00E61D6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3D4C40" w:rsidRPr="00E61D68" w:rsidRDefault="003D4C40" w:rsidP="003D4C40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D4C40" w:rsidRPr="00E61D68" w:rsidRDefault="003D4C40" w:rsidP="003D4C40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E61D68">
        <w:rPr>
          <w:rFonts w:ascii="Times New Roman" w:eastAsia="PMingLiU" w:hAnsi="Times New Roman" w:cs="Times New Roman"/>
          <w:b/>
          <w:bCs/>
          <w:sz w:val="28"/>
          <w:szCs w:val="28"/>
        </w:rPr>
        <w:t>Предмет регулирования административного регламента предоставления муниципальной услуги</w:t>
      </w:r>
    </w:p>
    <w:p w:rsidR="00A7624D" w:rsidRPr="00E61D68" w:rsidRDefault="00A7624D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</w:t>
      </w:r>
      <w:r w:rsidR="00CB3D92" w:rsidRPr="00E61D68">
        <w:rPr>
          <w:rFonts w:ascii="Times New Roman" w:hAnsi="Times New Roman" w:cs="Times New Roman"/>
          <w:sz w:val="28"/>
          <w:szCs w:val="28"/>
        </w:rPr>
        <w:t>согласованию местоположения границ земельного участка органом местного самоуправления</w:t>
      </w:r>
      <w:r w:rsidRPr="00E61D68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 устанавливает стандарт предоставления муниципальной услуги </w:t>
      </w:r>
      <w:r w:rsidR="00686AD4" w:rsidRPr="00E61D68">
        <w:rPr>
          <w:rFonts w:ascii="Times New Roman" w:hAnsi="Times New Roman" w:cs="Times New Roman"/>
          <w:sz w:val="28"/>
          <w:szCs w:val="28"/>
        </w:rPr>
        <w:t xml:space="preserve">по согласованию местоположения границ земельного участка органом местного самоуправления </w:t>
      </w:r>
      <w:r w:rsidRPr="00E61D68">
        <w:rPr>
          <w:rFonts w:ascii="Times New Roman" w:hAnsi="Times New Roman" w:cs="Times New Roman"/>
          <w:sz w:val="28"/>
          <w:szCs w:val="28"/>
        </w:rPr>
        <w:t>(далее - муниципальная услуга)</w:t>
      </w:r>
      <w:r w:rsidRPr="00E61D6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E61D68"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___________ </w:t>
      </w:r>
      <w:r w:rsidRPr="00E61D68">
        <w:rPr>
          <w:rFonts w:ascii="Times New Roman" w:hAnsi="Times New Roman" w:cs="Times New Roman"/>
          <w:i/>
          <w:sz w:val="28"/>
          <w:szCs w:val="28"/>
        </w:rPr>
        <w:t>*указать орган</w:t>
      </w:r>
      <w:r w:rsidRPr="00E61D68">
        <w:rPr>
          <w:rFonts w:ascii="Times New Roman" w:hAnsi="Times New Roman" w:cs="Times New Roman"/>
          <w:sz w:val="28"/>
          <w:szCs w:val="28"/>
        </w:rPr>
        <w:t xml:space="preserve"> </w:t>
      </w:r>
      <w:r w:rsidRPr="00E61D68">
        <w:rPr>
          <w:rFonts w:ascii="Times New Roman" w:hAnsi="Times New Roman" w:cs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E61D68">
        <w:rPr>
          <w:rFonts w:ascii="Times New Roman" w:hAnsi="Times New Roman" w:cs="Times New Roman"/>
          <w:sz w:val="28"/>
          <w:szCs w:val="28"/>
        </w:rPr>
        <w:t xml:space="preserve">, должностных лиц __________ </w:t>
      </w:r>
      <w:r w:rsidRPr="00E61D68">
        <w:rPr>
          <w:rFonts w:ascii="Times New Roman" w:hAnsi="Times New Roman" w:cs="Times New Roman"/>
          <w:i/>
          <w:sz w:val="28"/>
          <w:szCs w:val="28"/>
        </w:rPr>
        <w:t>*указать орган</w:t>
      </w:r>
      <w:r w:rsidRPr="00E61D68">
        <w:rPr>
          <w:rFonts w:ascii="Times New Roman" w:hAnsi="Times New Roman" w:cs="Times New Roman"/>
          <w:sz w:val="28"/>
          <w:szCs w:val="28"/>
        </w:rPr>
        <w:t xml:space="preserve"> </w:t>
      </w:r>
      <w:r w:rsidRPr="00E61D68">
        <w:rPr>
          <w:rFonts w:ascii="Times New Roman" w:hAnsi="Times New Roman" w:cs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E61D68">
        <w:rPr>
          <w:rFonts w:ascii="Times New Roman" w:hAnsi="Times New Roman" w:cs="Times New Roman"/>
          <w:sz w:val="28"/>
          <w:szCs w:val="28"/>
        </w:rPr>
        <w:t>, либо муниципальных служащих.</w:t>
      </w:r>
    </w:p>
    <w:p w:rsidR="00A7624D" w:rsidRPr="00E61D68" w:rsidRDefault="00A7624D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="00D12F25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Администрацией городского округа Фрязино</w:t>
      </w:r>
      <w:r w:rsidRPr="00E61D68">
        <w:rPr>
          <w:rFonts w:ascii="Times New Roman" w:hAnsi="Times New Roman" w:cs="Times New Roman"/>
          <w:i/>
          <w:sz w:val="28"/>
          <w:szCs w:val="28"/>
        </w:rPr>
        <w:t>.</w:t>
      </w:r>
    </w:p>
    <w:p w:rsidR="003D4C40" w:rsidRPr="00E61D68" w:rsidRDefault="003D4C40" w:rsidP="00CB3D92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Лица, </w:t>
      </w:r>
      <w:r w:rsidRPr="00E61D68">
        <w:rPr>
          <w:rFonts w:ascii="Times New Roman" w:eastAsia="PMingLiU" w:hAnsi="Times New Roman" w:cs="Times New Roman"/>
          <w:b/>
          <w:bCs/>
          <w:sz w:val="28"/>
          <w:szCs w:val="28"/>
        </w:rPr>
        <w:t>имеющие</w:t>
      </w:r>
      <w:r w:rsidRPr="00E61D6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право на получение муниципальной услуги</w:t>
      </w:r>
    </w:p>
    <w:p w:rsidR="003D4C40" w:rsidRPr="00E61D68" w:rsidRDefault="00C33003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Муниципальная услуга представляется физическим лицам, индивидуальным предпринимателям и юридическим лицам</w:t>
      </w:r>
      <w:r w:rsidR="003D4C40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D4C40" w:rsidRPr="00E61D68">
        <w:rPr>
          <w:rFonts w:ascii="Times New Roman" w:eastAsia="Times New Roman" w:hAnsi="Times New Roman" w:cs="Times New Roman"/>
          <w:sz w:val="28"/>
          <w:szCs w:val="28"/>
        </w:rPr>
        <w:t>(далее – заявители)</w:t>
      </w:r>
      <w:r w:rsidR="003D4C40" w:rsidRPr="00E61D68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3D4C40" w:rsidRPr="00E61D68" w:rsidRDefault="003D4C40" w:rsidP="00CB3D92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 xml:space="preserve">При обращении за получением муниципальной услуги от имени заявителей взаимодействие с </w:t>
      </w:r>
      <w:r w:rsidRPr="00E61D68">
        <w:rPr>
          <w:rFonts w:ascii="Times New Roman" w:hAnsi="Times New Roman" w:cs="Times New Roman"/>
          <w:i/>
          <w:sz w:val="28"/>
          <w:szCs w:val="28"/>
        </w:rPr>
        <w:t xml:space="preserve">(наименование структурного подразделения администрации муниципального образования) </w:t>
      </w:r>
      <w:r w:rsidRPr="00E61D68">
        <w:rPr>
          <w:rFonts w:ascii="Times New Roman" w:hAnsi="Times New Roman" w:cs="Times New Roman"/>
          <w:sz w:val="28"/>
          <w:szCs w:val="28"/>
        </w:rPr>
        <w:t>администрации (</w:t>
      </w:r>
      <w:r w:rsidRPr="00E61D68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образования) </w:t>
      </w:r>
      <w:r w:rsidRPr="00E61D68">
        <w:rPr>
          <w:rFonts w:ascii="Times New Roman" w:hAnsi="Times New Roman" w:cs="Times New Roman"/>
          <w:sz w:val="28"/>
          <w:szCs w:val="28"/>
        </w:rPr>
        <w:t>вправе осуществлять их уполномоченные представители.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Требования к </w:t>
      </w:r>
      <w:r w:rsidRPr="00E61D68">
        <w:rPr>
          <w:rFonts w:ascii="Times New Roman" w:eastAsia="PMingLiU" w:hAnsi="Times New Roman" w:cs="Times New Roman"/>
          <w:b/>
          <w:bCs/>
          <w:sz w:val="28"/>
          <w:szCs w:val="28"/>
        </w:rPr>
        <w:t>порядку</w:t>
      </w:r>
      <w:r w:rsidRPr="00E61D6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информирования о порядке предоставления муниципальной услуги</w:t>
      </w:r>
    </w:p>
    <w:p w:rsidR="003D4C40" w:rsidRPr="00E61D68" w:rsidRDefault="003D4C40" w:rsidP="00CB3D92">
      <w:pPr>
        <w:pStyle w:val="a4"/>
        <w:widowControl w:val="0"/>
        <w:numPr>
          <w:ilvl w:val="0"/>
          <w:numId w:val="1"/>
        </w:numPr>
        <w:tabs>
          <w:tab w:val="left" w:pos="1134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граждан о порядке предоставления муниципальной услуги осуществляется муниципальными служащими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Администрации городского округа Фрязино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и сотрудниками </w:t>
      </w:r>
      <w:r w:rsidR="00876E26" w:rsidRPr="00E61D6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 Московской области, расположенных на территории </w:t>
      </w:r>
      <w:r w:rsidRPr="00E61D68">
        <w:rPr>
          <w:rFonts w:ascii="Times New Roman" w:hAnsi="Times New Roman" w:cs="Times New Roman"/>
          <w:i/>
          <w:sz w:val="28"/>
          <w:szCs w:val="28"/>
        </w:rPr>
        <w:t>*наименование муниципального образования*</w:t>
      </w:r>
      <w:r w:rsidRPr="00E61D68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876E26" w:rsidRPr="00E61D6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hAnsi="Times New Roman" w:cs="Times New Roman"/>
          <w:sz w:val="28"/>
          <w:szCs w:val="28"/>
        </w:rPr>
        <w:t>).</w:t>
      </w:r>
    </w:p>
    <w:p w:rsidR="003D4C40" w:rsidRPr="00E61D68" w:rsidRDefault="003D4C40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3D4C40" w:rsidRPr="00E61D68" w:rsidRDefault="003D4C40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3D4C40" w:rsidRPr="00E61D68" w:rsidRDefault="003D4C40" w:rsidP="00CB3D92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E61D6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и почтовые адреса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876E26" w:rsidRPr="00E61D6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C40" w:rsidRPr="00E61D68" w:rsidRDefault="003D4C40" w:rsidP="00CB3D92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E61D6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справочные номера телефонов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C40" w:rsidRPr="00E61D68" w:rsidRDefault="003D4C40" w:rsidP="00CB3D92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3) адрес официального сайта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6D577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(далее – сеть Интернет);</w:t>
      </w:r>
    </w:p>
    <w:p w:rsidR="003D4C40" w:rsidRPr="00E61D68" w:rsidRDefault="003D4C40" w:rsidP="00CB3D92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>4)</w:t>
      </w:r>
      <w:r w:rsidRPr="00E61D6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C40" w:rsidRPr="00E61D68" w:rsidRDefault="003D4C40" w:rsidP="00CB3D92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E61D6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требования к письменному запросу заявителей о предоставлении информации о порядке предоставления муниципальной услуги;</w:t>
      </w:r>
    </w:p>
    <w:p w:rsidR="003D4C40" w:rsidRPr="00E61D68" w:rsidRDefault="00A7624D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6</w:t>
      </w:r>
      <w:r w:rsidR="003D4C40" w:rsidRPr="00E61D68">
        <w:rPr>
          <w:rFonts w:ascii="Times New Roman" w:eastAsia="Times New Roman" w:hAnsi="Times New Roman" w:cs="Times New Roman"/>
          <w:sz w:val="28"/>
          <w:szCs w:val="28"/>
        </w:rPr>
        <w:t>) выдержки из правовых актов, содержащих нормы, регулирующие деятельность по предоставлению муниципальной услуги;</w:t>
      </w:r>
    </w:p>
    <w:p w:rsidR="003D4C40" w:rsidRPr="00E61D68" w:rsidRDefault="00A7624D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7</w:t>
      </w:r>
      <w:r w:rsidR="003D4C40" w:rsidRPr="00E61D68">
        <w:rPr>
          <w:rFonts w:ascii="Times New Roman" w:eastAsia="Times New Roman" w:hAnsi="Times New Roman" w:cs="Times New Roman"/>
          <w:sz w:val="28"/>
          <w:szCs w:val="28"/>
        </w:rPr>
        <w:t>) текст административного регламента с приложениями;</w:t>
      </w:r>
    </w:p>
    <w:p w:rsidR="003D4C40" w:rsidRPr="00E61D68" w:rsidRDefault="00A7624D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8</w:t>
      </w:r>
      <w:r w:rsidR="003D4C40" w:rsidRPr="00E61D68">
        <w:rPr>
          <w:rFonts w:ascii="Times New Roman" w:eastAsia="Times New Roman" w:hAnsi="Times New Roman" w:cs="Times New Roman"/>
          <w:sz w:val="28"/>
          <w:szCs w:val="28"/>
        </w:rPr>
        <w:t>) перечень документов, необходимых для получения муниципальной услуги;</w:t>
      </w:r>
    </w:p>
    <w:p w:rsidR="003D4C40" w:rsidRPr="00E61D68" w:rsidRDefault="00A7624D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9</w:t>
      </w:r>
      <w:r w:rsidR="003D4C40" w:rsidRPr="00E61D68">
        <w:rPr>
          <w:rFonts w:ascii="Times New Roman" w:eastAsia="Times New Roman" w:hAnsi="Times New Roman" w:cs="Times New Roman"/>
          <w:sz w:val="28"/>
          <w:szCs w:val="28"/>
        </w:rPr>
        <w:t>) краткое описание порядка предоставления муниципальной услуги;</w:t>
      </w:r>
    </w:p>
    <w:p w:rsidR="003D4C40" w:rsidRPr="00E61D68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1</w:t>
      </w:r>
      <w:r w:rsidR="00A7624D" w:rsidRPr="00E61D68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) образцы оформления документов, необходимых для получения муниципальной услуги, и требования к ним;</w:t>
      </w:r>
    </w:p>
    <w:p w:rsidR="003D4C40" w:rsidRPr="00E61D68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1</w:t>
      </w:r>
      <w:r w:rsidR="00A7624D" w:rsidRPr="00E61D6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) перечень типовых, наиболее актуальных вопросов граждан, относящихся к компетенции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и ответы на них.</w:t>
      </w:r>
    </w:p>
    <w:p w:rsidR="003D4C40" w:rsidRPr="00E61D68" w:rsidRDefault="003D4C40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порядке предоставления муниципальной услуги размещается на информационных стендах в помещениях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Администрации городского округа Фрязино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, предназначенных для приема заявителей, на официальном сайте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Администрации городского округа Фрязино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и официальном сайте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в сети Интернет, 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услуг), в государственной информационной системе Московской области «Портал государственных и муниципальных услуг (функций) Московской области» (далее – Портал государственных и муниципальных услуг Московской области), а также предоставляется по телефону и электронной почте по обращению Заявителя.</w:t>
      </w:r>
    </w:p>
    <w:p w:rsidR="003D4C40" w:rsidRPr="00E61D68" w:rsidRDefault="003D4C40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Справочная информация о месте нахождения администрации *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образования*,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3D4C40" w:rsidRPr="00E61D68" w:rsidRDefault="003D4C40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общении с гражданами муниципальные служащие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Администрации городского округа Фрязино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и сотрудники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3D4C40" w:rsidRPr="00E61D68" w:rsidRDefault="003D4C40" w:rsidP="00CB3D92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II. Стандарт предоставления </w:t>
      </w:r>
      <w:r w:rsidRPr="00E61D68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муниципальной услуги</w:t>
      </w:r>
    </w:p>
    <w:p w:rsidR="003D4C40" w:rsidRPr="00E61D68" w:rsidRDefault="003D4C40" w:rsidP="00CB3D92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E61D68">
        <w:rPr>
          <w:rFonts w:ascii="Times New Roman" w:eastAsia="PMingLiU" w:hAnsi="Times New Roman" w:cs="Times New Roman"/>
          <w:b/>
          <w:bCs/>
          <w:sz w:val="28"/>
          <w:szCs w:val="28"/>
        </w:rPr>
        <w:t>Наименование муниципальной услуги</w:t>
      </w:r>
    </w:p>
    <w:p w:rsidR="003D4C40" w:rsidRPr="00E61D68" w:rsidRDefault="003D4C40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Муниципальная услуга по согласовани</w:t>
      </w:r>
      <w:r w:rsidR="00B14770" w:rsidRPr="00E61D68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местоположения границ земельного участка органом местного самоуправления.</w:t>
      </w:r>
    </w:p>
    <w:p w:rsidR="003D4C40" w:rsidRPr="00E61D68" w:rsidRDefault="003D4C40" w:rsidP="00CB3D92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Наименование </w:t>
      </w:r>
      <w:r w:rsidRPr="00E61D68">
        <w:rPr>
          <w:rFonts w:ascii="Times New Roman" w:eastAsia="PMingLiU" w:hAnsi="Times New Roman" w:cs="Times New Roman"/>
          <w:b/>
          <w:bCs/>
          <w:sz w:val="28"/>
          <w:szCs w:val="28"/>
        </w:rPr>
        <w:t>органа</w:t>
      </w:r>
      <w:r w:rsidRPr="00E61D6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, предоставляющего муниципальную услугу</w:t>
      </w:r>
    </w:p>
    <w:p w:rsidR="003D4C40" w:rsidRPr="00E61D68" w:rsidRDefault="003D4C40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осуществляется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Администрация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70929" w:rsidRPr="00E61D68" w:rsidRDefault="00F70779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Администрация городского округа Фрязино </w:t>
      </w:r>
      <w:r w:rsidR="00870929" w:rsidRPr="00E61D68">
        <w:rPr>
          <w:rFonts w:ascii="Times New Roman" w:eastAsia="Times New Roman" w:hAnsi="Times New Roman" w:cs="Times New Roman"/>
          <w:sz w:val="28"/>
          <w:szCs w:val="28"/>
        </w:rPr>
        <w:t xml:space="preserve">организует предоставление муниципальной услуги по принципу «одного окна», в том числе на базе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870929" w:rsidRPr="00E61D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C40" w:rsidRPr="00E61D68" w:rsidRDefault="003D4C40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В предоставлении муниципальной услуги участвуют:</w:t>
      </w:r>
    </w:p>
    <w:p w:rsidR="00960CB7" w:rsidRPr="00E61D68" w:rsidRDefault="00960CB7" w:rsidP="00CB3D92">
      <w:pPr>
        <w:pStyle w:val="a4"/>
        <w:numPr>
          <w:ilvl w:val="0"/>
          <w:numId w:val="26"/>
        </w:numPr>
        <w:tabs>
          <w:tab w:val="clear" w:pos="1715"/>
          <w:tab w:val="left" w:pos="1134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Управление Федеральной службы государственной регистрации, кадастра и картографии по Московской области;</w:t>
      </w:r>
    </w:p>
    <w:p w:rsidR="00960CB7" w:rsidRPr="00E61D68" w:rsidRDefault="00960CB7" w:rsidP="00CB3D92">
      <w:pPr>
        <w:pStyle w:val="a4"/>
        <w:numPr>
          <w:ilvl w:val="0"/>
          <w:numId w:val="26"/>
        </w:numPr>
        <w:tabs>
          <w:tab w:val="left" w:pos="1134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- ФГУ «Кадастровая палата по Московской области».</w:t>
      </w:r>
    </w:p>
    <w:p w:rsidR="003D4C40" w:rsidRPr="00E61D68" w:rsidRDefault="003D4C40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Органы, предоставляющие </w:t>
      </w:r>
      <w:r w:rsidR="00FF6F41" w:rsidRPr="00E61D68">
        <w:rPr>
          <w:rFonts w:ascii="Times New Roman" w:eastAsia="Times New Roman" w:hAnsi="Times New Roman" w:cs="Times New Roman"/>
          <w:sz w:val="28"/>
          <w:szCs w:val="28"/>
        </w:rPr>
        <w:t>муниципальную услугу по согласовани</w:t>
      </w:r>
      <w:r w:rsidR="00B14770" w:rsidRPr="00E61D68">
        <w:rPr>
          <w:rFonts w:ascii="Times New Roman" w:eastAsia="Times New Roman" w:hAnsi="Times New Roman" w:cs="Times New Roman"/>
          <w:sz w:val="28"/>
          <w:szCs w:val="28"/>
        </w:rPr>
        <w:t>ю</w:t>
      </w:r>
      <w:r w:rsidR="00FF6F41" w:rsidRPr="00E61D68">
        <w:rPr>
          <w:rFonts w:ascii="Times New Roman" w:eastAsia="Times New Roman" w:hAnsi="Times New Roman" w:cs="Times New Roman"/>
          <w:sz w:val="28"/>
          <w:szCs w:val="28"/>
        </w:rPr>
        <w:t xml:space="preserve"> местоположения границ земельного участка органом местного самоуправления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DC39D1" w:rsidRPr="00E61D68">
        <w:rPr>
          <w:rFonts w:ascii="Times New Roman" w:eastAsia="Times New Roman" w:hAnsi="Times New Roman" w:cs="Times New Roman"/>
          <w:sz w:val="28"/>
          <w:szCs w:val="28"/>
        </w:rPr>
        <w:t>, на базе которого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организовано предоставление муниципальной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</w:t>
      </w:r>
      <w:r w:rsidRPr="00E61D68">
        <w:rPr>
          <w:rFonts w:ascii="Times New Roman" w:hAnsi="Times New Roman" w:cs="Times New Roman"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*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НПА муниципального образования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*.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</w:tabs>
        <w:spacing w:before="60" w:after="6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Результат предоставления муниципальной услуги</w:t>
      </w:r>
    </w:p>
    <w:p w:rsidR="003D4C40" w:rsidRPr="00E61D68" w:rsidRDefault="003D4C40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Результатами предоставления муниципальной услуги являются:</w:t>
      </w:r>
    </w:p>
    <w:p w:rsidR="003D4C40" w:rsidRPr="00E61D68" w:rsidRDefault="00FF6F41" w:rsidP="00CB3D92">
      <w:pPr>
        <w:pStyle w:val="a4"/>
        <w:widowControl w:val="0"/>
        <w:numPr>
          <w:ilvl w:val="0"/>
          <w:numId w:val="2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>Подписание акта согласования местоположения границы земельного участка</w:t>
      </w:r>
      <w:r w:rsidR="003D4C40" w:rsidRPr="00E61D6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C40" w:rsidRPr="00E61D68" w:rsidRDefault="003D4C40" w:rsidP="00CB3D92">
      <w:pPr>
        <w:pStyle w:val="a4"/>
        <w:widowControl w:val="0"/>
        <w:numPr>
          <w:ilvl w:val="0"/>
          <w:numId w:val="2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 отказ в предоставлении муниципальной услуги, оформленный на бумажном носителе или в электронной форме в соответствии с требованиями действующего законодательства.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870929" w:rsidRPr="00E61D68" w:rsidRDefault="00870929" w:rsidP="00CB3D92">
      <w:pPr>
        <w:widowControl w:val="0"/>
        <w:numPr>
          <w:ilvl w:val="0"/>
          <w:numId w:val="1"/>
        </w:numPr>
        <w:tabs>
          <w:tab w:val="clear" w:pos="1573"/>
          <w:tab w:val="num" w:pos="142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Запрос заявителя о предоставлении муниципальной услуги регистрируется в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в срок не позднее 1 рабочего дня, следующего за днем поступления в </w:t>
      </w:r>
      <w:r w:rsidR="00BC2358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70929" w:rsidRPr="00E61D68" w:rsidRDefault="00870929" w:rsidP="00CB3D92">
      <w:pPr>
        <w:widowControl w:val="0"/>
        <w:numPr>
          <w:ilvl w:val="0"/>
          <w:numId w:val="1"/>
        </w:numPr>
        <w:tabs>
          <w:tab w:val="clear" w:pos="1573"/>
          <w:tab w:val="left" w:pos="284"/>
          <w:tab w:val="num" w:pos="993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запроса заявителя о предоставлении муниципальной услуги</w:t>
      </w:r>
      <w:r w:rsidRPr="00E61D68">
        <w:rPr>
          <w:rFonts w:ascii="Times New Roman" w:hAnsi="Times New Roman" w:cs="Times New Roman"/>
          <w:sz w:val="28"/>
          <w:szCs w:val="28"/>
        </w:rPr>
        <w:t xml:space="preserve">,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переданного на бумажном носителе </w:t>
      </w:r>
      <w:r w:rsidRPr="00E61D68">
        <w:rPr>
          <w:rFonts w:ascii="Times New Roman" w:hAnsi="Times New Roman" w:cs="Times New Roman"/>
          <w:sz w:val="28"/>
          <w:szCs w:val="28"/>
        </w:rPr>
        <w:t xml:space="preserve">из </w:t>
      </w:r>
      <w:r w:rsidR="00876E26" w:rsidRPr="00E61D6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E61D68">
        <w:rPr>
          <w:rFonts w:ascii="Times New Roman" w:hAnsi="Times New Roman" w:cs="Times New Roman"/>
          <w:sz w:val="28"/>
          <w:szCs w:val="28"/>
        </w:rPr>
        <w:t xml:space="preserve"> </w:t>
      </w:r>
      <w:r w:rsidR="00E97140" w:rsidRPr="00E61D68">
        <w:rPr>
          <w:rFonts w:ascii="Times New Roman" w:hAnsi="Times New Roman" w:cs="Times New Roman"/>
          <w:i/>
          <w:sz w:val="28"/>
          <w:szCs w:val="28"/>
        </w:rPr>
        <w:t>Администрацию</w:t>
      </w:r>
      <w:r w:rsidR="009F244E" w:rsidRPr="00E61D68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E61D68">
        <w:rPr>
          <w:rFonts w:ascii="Times New Roman" w:hAnsi="Times New Roman" w:cs="Times New Roman"/>
          <w:sz w:val="28"/>
          <w:szCs w:val="28"/>
        </w:rPr>
        <w:t xml:space="preserve">, осуществляется в срок не позднее 1 рабочего дня, следующего за днем поступления в </w:t>
      </w:r>
      <w:r w:rsidR="00FB3E20" w:rsidRPr="00E61D68">
        <w:rPr>
          <w:rFonts w:ascii="Times New Roman" w:hAnsi="Times New Roman" w:cs="Times New Roman"/>
          <w:i/>
          <w:sz w:val="28"/>
          <w:szCs w:val="28"/>
        </w:rPr>
        <w:t>Администрацию</w:t>
      </w:r>
      <w:r w:rsidR="009F244E" w:rsidRPr="00E61D68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70929" w:rsidRPr="00E61D68" w:rsidRDefault="00870929" w:rsidP="00CB3D92">
      <w:pPr>
        <w:widowControl w:val="0"/>
        <w:numPr>
          <w:ilvl w:val="0"/>
          <w:numId w:val="1"/>
        </w:numPr>
        <w:tabs>
          <w:tab w:val="clear" w:pos="1573"/>
          <w:tab w:val="left" w:pos="284"/>
          <w:tab w:val="num" w:pos="993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в срок не позднее 1 рабочего дня, следующего за днем поступления в </w:t>
      </w:r>
      <w:r w:rsidR="00FC39A1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предоставления муниципальной услуги</w:t>
      </w:r>
    </w:p>
    <w:p w:rsidR="003D4C40" w:rsidRPr="00E61D68" w:rsidRDefault="003D4C40" w:rsidP="00CB3D92">
      <w:pPr>
        <w:widowControl w:val="0"/>
        <w:numPr>
          <w:ilvl w:val="0"/>
          <w:numId w:val="1"/>
        </w:numPr>
        <w:tabs>
          <w:tab w:val="clear" w:pos="1573"/>
          <w:tab w:val="num" w:pos="567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не может превышать </w:t>
      </w:r>
      <w:r w:rsidR="00CB3D92" w:rsidRPr="00E61D68">
        <w:rPr>
          <w:rFonts w:ascii="Times New Roman" w:eastAsia="Times New Roman" w:hAnsi="Times New Roman" w:cs="Times New Roman"/>
          <w:sz w:val="28"/>
          <w:szCs w:val="28"/>
        </w:rPr>
        <w:t>30 </w:t>
      </w:r>
      <w:r w:rsidR="00FF6F41" w:rsidRPr="00E61D68">
        <w:rPr>
          <w:rFonts w:ascii="Times New Roman" w:eastAsia="Times New Roman" w:hAnsi="Times New Roman" w:cs="Times New Roman"/>
          <w:sz w:val="28"/>
          <w:szCs w:val="28"/>
        </w:rPr>
        <w:t xml:space="preserve">календарных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дней с даты регистрации заявления в 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70929" w:rsidRPr="00E61D68" w:rsidRDefault="00870929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услуги, запрос на получение которой передан заявителем через </w:t>
      </w:r>
      <w:r w:rsidR="00876E26" w:rsidRPr="00E61D6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hAnsi="Times New Roman" w:cs="Times New Roman"/>
          <w:sz w:val="28"/>
          <w:szCs w:val="28"/>
        </w:rPr>
        <w:t xml:space="preserve">, исчисляется со дня регистрации запроса на получение муниципальной услуги в </w:t>
      </w:r>
      <w:r w:rsidR="009F244E" w:rsidRPr="00E61D68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hAnsi="Times New Roman" w:cs="Times New Roman"/>
          <w:sz w:val="28"/>
          <w:szCs w:val="28"/>
        </w:rPr>
        <w:t>.</w:t>
      </w:r>
    </w:p>
    <w:p w:rsidR="00870929" w:rsidRPr="00E61D68" w:rsidRDefault="00870929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исчисляется без учета сроков приостановления предоставления муниципальной услуги, передачи запроса о предоставлении муниципальной услуги и документов из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FC39A1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, передачи результата предоставления муниципальной услуги из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>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срока выдачи результата заявителю.</w:t>
      </w:r>
    </w:p>
    <w:p w:rsidR="00870929" w:rsidRPr="00E61D68" w:rsidRDefault="00870929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Сроки передачи запроса о предоставлении муниципальной услуги и прилагаемых документов из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0C62F3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, а также передачи результата муниципальной услуги из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устанавливаются соглашением о взаимодействии между </w:t>
      </w:r>
      <w:r w:rsidR="000C62F3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Администрацией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0C62F3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6D577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C40" w:rsidRPr="00E61D68" w:rsidRDefault="003D4C40" w:rsidP="00CB3D92">
      <w:pPr>
        <w:widowControl w:val="0"/>
        <w:numPr>
          <w:ilvl w:val="0"/>
          <w:numId w:val="1"/>
        </w:numPr>
        <w:tabs>
          <w:tab w:val="clear" w:pos="1573"/>
          <w:tab w:val="num" w:pos="567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Выдача (направление) результата предоставления муниципальной услуги осуществляется в срок</w:t>
      </w:r>
      <w:r w:rsidR="00FF6F41" w:rsidRPr="00E61D68">
        <w:rPr>
          <w:rFonts w:ascii="Times New Roman" w:eastAsia="Times New Roman" w:hAnsi="Times New Roman" w:cs="Times New Roman"/>
          <w:sz w:val="28"/>
          <w:szCs w:val="28"/>
        </w:rPr>
        <w:t xml:space="preserve">, не превышающий 30 календарных дней (в случае выдачи результата), 2 </w:t>
      </w:r>
      <w:r w:rsidR="006D5776" w:rsidRPr="00E61D68">
        <w:rPr>
          <w:rFonts w:ascii="Times New Roman" w:eastAsia="Times New Roman" w:hAnsi="Times New Roman" w:cs="Times New Roman"/>
          <w:sz w:val="28"/>
          <w:szCs w:val="28"/>
        </w:rPr>
        <w:t>рабочих дней</w:t>
      </w:r>
      <w:r w:rsidR="00FF6F41" w:rsidRPr="00E61D68">
        <w:rPr>
          <w:rFonts w:ascii="Times New Roman" w:eastAsia="Times New Roman" w:hAnsi="Times New Roman" w:cs="Times New Roman"/>
          <w:sz w:val="28"/>
          <w:szCs w:val="28"/>
        </w:rPr>
        <w:t xml:space="preserve"> (в случае направления результата)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7E5A" w:rsidRPr="00E61D68" w:rsidRDefault="00CD7E5A" w:rsidP="00CD7E5A">
      <w:pPr>
        <w:widowControl w:val="0"/>
        <w:tabs>
          <w:tab w:val="left" w:pos="1134"/>
        </w:tabs>
        <w:spacing w:before="60" w:after="6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Правовые основания предоставления муниципальной услуги</w:t>
      </w:r>
    </w:p>
    <w:p w:rsidR="00CD7E5A" w:rsidRPr="00E61D68" w:rsidRDefault="00CD7E5A" w:rsidP="00CD7E5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E61D6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Предоставление муниципальной услуги осуществляется в соответствии с:</w:t>
      </w:r>
    </w:p>
    <w:p w:rsidR="00CD7E5A" w:rsidRPr="00E61D68" w:rsidRDefault="00CD7E5A" w:rsidP="00CD7E5A">
      <w:pPr>
        <w:pStyle w:val="af"/>
        <w:numPr>
          <w:ilvl w:val="0"/>
          <w:numId w:val="28"/>
        </w:numPr>
        <w:tabs>
          <w:tab w:val="clear" w:pos="1715"/>
          <w:tab w:val="left" w:pos="993"/>
        </w:tabs>
        <w:suppressAutoHyphens/>
        <w:spacing w:before="60" w:after="60" w:line="276" w:lineRule="auto"/>
        <w:ind w:left="0" w:firstLine="709"/>
        <w:jc w:val="both"/>
        <w:rPr>
          <w:rFonts w:eastAsia="ヒラギノ角ゴ Pro W3"/>
          <w:color w:val="000000"/>
          <w:sz w:val="28"/>
          <w:szCs w:val="28"/>
        </w:rPr>
      </w:pPr>
      <w:r w:rsidRPr="00E61D68">
        <w:rPr>
          <w:rFonts w:eastAsia="ヒラギノ角ゴ Pro W3"/>
          <w:color w:val="000000"/>
          <w:sz w:val="28"/>
          <w:szCs w:val="28"/>
        </w:rPr>
        <w:t xml:space="preserve">Земельным </w:t>
      </w:r>
      <w:r w:rsidR="00802B80" w:rsidRPr="00E61D68">
        <w:rPr>
          <w:rFonts w:eastAsia="ヒラギノ角ゴ Pro W3"/>
          <w:color w:val="000000"/>
          <w:sz w:val="28"/>
          <w:szCs w:val="28"/>
        </w:rPr>
        <w:t>кодексом Российской</w:t>
      </w:r>
      <w:r w:rsidRPr="00E61D68">
        <w:rPr>
          <w:rFonts w:eastAsia="ヒラギノ角ゴ Pro W3"/>
          <w:color w:val="000000"/>
          <w:sz w:val="28"/>
          <w:szCs w:val="28"/>
        </w:rPr>
        <w:t xml:space="preserve"> Федерации (далее - Земельный кодекс РФ) (Собрание законодательства РФ, 29.10.2001, №44, ст. 4147);</w:t>
      </w:r>
    </w:p>
    <w:p w:rsidR="00CD7E5A" w:rsidRPr="00E61D68" w:rsidRDefault="00CD7E5A" w:rsidP="00CD7E5A">
      <w:pPr>
        <w:pStyle w:val="af"/>
        <w:numPr>
          <w:ilvl w:val="0"/>
          <w:numId w:val="28"/>
        </w:numPr>
        <w:tabs>
          <w:tab w:val="clear" w:pos="1715"/>
          <w:tab w:val="left" w:pos="993"/>
        </w:tabs>
        <w:suppressAutoHyphens/>
        <w:spacing w:before="60" w:after="60" w:line="276" w:lineRule="auto"/>
        <w:ind w:left="0" w:firstLine="709"/>
        <w:jc w:val="both"/>
        <w:rPr>
          <w:rFonts w:eastAsia="ヒラギノ角ゴ Pro W3"/>
          <w:color w:val="000000"/>
          <w:sz w:val="28"/>
          <w:szCs w:val="28"/>
        </w:rPr>
      </w:pPr>
      <w:r w:rsidRPr="00E61D68">
        <w:rPr>
          <w:rFonts w:eastAsia="ヒラギノ角ゴ Pro W3"/>
          <w:color w:val="000000"/>
          <w:sz w:val="28"/>
          <w:szCs w:val="28"/>
        </w:rPr>
        <w:t>Федеральный закон от 21.07.1997 N 122-ФЗ «О государственной регистрации прав на недвижимое имущество и сделок с ним»;</w:t>
      </w:r>
    </w:p>
    <w:p w:rsidR="00CD7E5A" w:rsidRPr="00E61D68" w:rsidRDefault="00CD7E5A" w:rsidP="00CD7E5A">
      <w:pPr>
        <w:pStyle w:val="af"/>
        <w:numPr>
          <w:ilvl w:val="0"/>
          <w:numId w:val="28"/>
        </w:numPr>
        <w:tabs>
          <w:tab w:val="clear" w:pos="1715"/>
          <w:tab w:val="left" w:pos="993"/>
        </w:tabs>
        <w:suppressAutoHyphens/>
        <w:spacing w:before="60" w:after="60" w:line="276" w:lineRule="auto"/>
        <w:ind w:left="0" w:firstLine="709"/>
        <w:jc w:val="both"/>
        <w:rPr>
          <w:rFonts w:eastAsia="ヒラギノ角ゴ Pro W3"/>
          <w:color w:val="000000"/>
          <w:sz w:val="28"/>
          <w:szCs w:val="28"/>
        </w:rPr>
      </w:pPr>
      <w:r w:rsidRPr="00E61D68">
        <w:rPr>
          <w:rFonts w:eastAsia="ヒラギノ角ゴ Pro W3"/>
          <w:color w:val="000000"/>
          <w:sz w:val="28"/>
          <w:szCs w:val="28"/>
        </w:rPr>
        <w:t>Федеральным законом от 25.10.2001 №137-ФЗ «О введении в действие Земельного кодекса Российской Федерации» (далее – Федеральный закон №137</w:t>
      </w:r>
      <w:r w:rsidRPr="00E61D68">
        <w:rPr>
          <w:rFonts w:eastAsia="ヒラギノ角ゴ Pro W3"/>
          <w:color w:val="000000"/>
          <w:sz w:val="28"/>
          <w:szCs w:val="28"/>
        </w:rPr>
        <w:noBreakHyphen/>
        <w:t>ФЗ) (Собрание законодательства РФ, 29.10.2001, №44, ст. 4148)</w:t>
      </w:r>
    </w:p>
    <w:p w:rsidR="00CD7E5A" w:rsidRPr="00E61D68" w:rsidRDefault="00CD7E5A" w:rsidP="00CD7E5A">
      <w:pPr>
        <w:pStyle w:val="af"/>
        <w:numPr>
          <w:ilvl w:val="0"/>
          <w:numId w:val="28"/>
        </w:numPr>
        <w:tabs>
          <w:tab w:val="clear" w:pos="1715"/>
          <w:tab w:val="left" w:pos="993"/>
        </w:tabs>
        <w:suppressAutoHyphens/>
        <w:spacing w:before="60" w:after="60" w:line="276" w:lineRule="auto"/>
        <w:ind w:left="0" w:firstLine="709"/>
        <w:jc w:val="both"/>
        <w:rPr>
          <w:rFonts w:eastAsia="ヒラギノ角ゴ Pro W3"/>
          <w:color w:val="000000"/>
          <w:sz w:val="28"/>
          <w:szCs w:val="28"/>
        </w:rPr>
      </w:pPr>
      <w:r w:rsidRPr="00E61D68">
        <w:rPr>
          <w:rFonts w:eastAsia="ヒラギノ角ゴ Pro W3"/>
          <w:color w:val="000000"/>
          <w:sz w:val="28"/>
          <w:szCs w:val="28"/>
        </w:rPr>
        <w:t>Федеральным законом от 24.07.2007 №221-ФЗ «О государственном кадастре недвижимости» (далее – Федеральный закон №221-ФЗ) (Собрание законодательства РФ, 30.07.2007, №31, ст. 4017);</w:t>
      </w:r>
    </w:p>
    <w:p w:rsidR="00CD7E5A" w:rsidRPr="00E61D68" w:rsidRDefault="00CD7E5A" w:rsidP="00CD7E5A">
      <w:pPr>
        <w:pStyle w:val="af"/>
        <w:numPr>
          <w:ilvl w:val="0"/>
          <w:numId w:val="28"/>
        </w:numPr>
        <w:tabs>
          <w:tab w:val="clear" w:pos="1715"/>
          <w:tab w:val="left" w:pos="993"/>
        </w:tabs>
        <w:suppressAutoHyphens/>
        <w:spacing w:before="60" w:after="60" w:line="276" w:lineRule="auto"/>
        <w:ind w:left="0" w:firstLine="709"/>
        <w:jc w:val="both"/>
        <w:rPr>
          <w:rFonts w:eastAsia="ヒラギノ角ゴ Pro W3"/>
          <w:color w:val="000000"/>
          <w:sz w:val="28"/>
          <w:szCs w:val="28"/>
        </w:rPr>
      </w:pPr>
      <w:r w:rsidRPr="00E61D68">
        <w:rPr>
          <w:rFonts w:eastAsia="ヒラギノ角ゴ Pro W3"/>
          <w:color w:val="000000"/>
          <w:sz w:val="28"/>
          <w:szCs w:val="28"/>
        </w:rPr>
        <w:t xml:space="preserve">Уставом … </w:t>
      </w:r>
      <w:r w:rsidRPr="00E61D68">
        <w:rPr>
          <w:rFonts w:eastAsia="ヒラギノ角ゴ Pro W3"/>
          <w:i/>
          <w:color w:val="000000"/>
          <w:sz w:val="28"/>
          <w:szCs w:val="28"/>
        </w:rPr>
        <w:t>муниципального района</w:t>
      </w:r>
      <w:r w:rsidRPr="00E61D68">
        <w:rPr>
          <w:rFonts w:eastAsia="ヒラギノ角ゴ Pro W3"/>
          <w:color w:val="000000"/>
          <w:sz w:val="28"/>
          <w:szCs w:val="28"/>
        </w:rPr>
        <w:t xml:space="preserve"> </w:t>
      </w:r>
      <w:r w:rsidRPr="00E61D68">
        <w:rPr>
          <w:rFonts w:eastAsia="ヒラギノ角ゴ Pro W3"/>
          <w:i/>
          <w:color w:val="000000"/>
          <w:sz w:val="28"/>
          <w:szCs w:val="28"/>
        </w:rPr>
        <w:t>Московской области</w:t>
      </w:r>
      <w:r w:rsidRPr="00E61D68">
        <w:rPr>
          <w:rFonts w:eastAsia="ヒラギノ角ゴ Pro W3"/>
          <w:color w:val="000000"/>
          <w:sz w:val="28"/>
          <w:szCs w:val="28"/>
        </w:rPr>
        <w:t>;</w:t>
      </w:r>
    </w:p>
    <w:p w:rsidR="00CD7E5A" w:rsidRPr="00E61D68" w:rsidRDefault="00CD7E5A" w:rsidP="00CD7E5A">
      <w:pPr>
        <w:pStyle w:val="a4"/>
        <w:numPr>
          <w:ilvl w:val="0"/>
          <w:numId w:val="29"/>
        </w:numPr>
        <w:tabs>
          <w:tab w:val="left" w:pos="993"/>
        </w:tabs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E61D68">
        <w:rPr>
          <w:rFonts w:ascii="Times New Roman" w:eastAsia="ヒラギノ角ゴ Pro W3" w:hAnsi="Times New Roman" w:cs="Times New Roman"/>
          <w:i/>
          <w:color w:val="000000"/>
          <w:sz w:val="28"/>
          <w:szCs w:val="28"/>
        </w:rPr>
        <w:t>Нормативным правовым актом *наименование ОМС</w:t>
      </w:r>
      <w:r w:rsidRPr="00E61D6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* «Об утверждении перечня муниципальных услуг, предоставляемых *</w:t>
      </w:r>
      <w:r w:rsidRPr="00E61D68">
        <w:rPr>
          <w:rFonts w:ascii="Times New Roman" w:eastAsia="ヒラギノ角ゴ Pro W3" w:hAnsi="Times New Roman" w:cs="Times New Roman"/>
          <w:i/>
          <w:color w:val="000000"/>
          <w:sz w:val="28"/>
          <w:szCs w:val="28"/>
        </w:rPr>
        <w:t>наименование ОМС</w:t>
      </w:r>
      <w:r w:rsidRPr="00E61D6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* в электронной форме»;</w:t>
      </w:r>
    </w:p>
    <w:p w:rsidR="00CD7E5A" w:rsidRPr="00E61D68" w:rsidRDefault="00CD7E5A" w:rsidP="00CD7E5A">
      <w:pPr>
        <w:pStyle w:val="af"/>
        <w:numPr>
          <w:ilvl w:val="0"/>
          <w:numId w:val="28"/>
        </w:numPr>
        <w:tabs>
          <w:tab w:val="clear" w:pos="1715"/>
          <w:tab w:val="left" w:pos="993"/>
        </w:tabs>
        <w:suppressAutoHyphens/>
        <w:spacing w:before="60" w:after="60" w:line="276" w:lineRule="auto"/>
        <w:ind w:left="0" w:firstLine="709"/>
        <w:jc w:val="both"/>
        <w:rPr>
          <w:rFonts w:eastAsia="ヒラギノ角ゴ Pro W3"/>
          <w:color w:val="000000"/>
          <w:sz w:val="28"/>
          <w:szCs w:val="28"/>
        </w:rPr>
      </w:pPr>
      <w:r w:rsidRPr="00E61D68">
        <w:rPr>
          <w:rFonts w:eastAsia="ヒラギノ角ゴ Pro W3"/>
          <w:i/>
          <w:color w:val="000000"/>
          <w:sz w:val="28"/>
          <w:szCs w:val="28"/>
        </w:rPr>
        <w:t>Нормативным правовым актом *наименование ОМС*</w:t>
      </w:r>
      <w:r w:rsidRPr="00E61D68">
        <w:rPr>
          <w:rFonts w:eastAsia="ヒラギノ角ゴ Pro W3"/>
          <w:color w:val="000000"/>
          <w:sz w:val="28"/>
          <w:szCs w:val="28"/>
        </w:rPr>
        <w:t xml:space="preserve"> «Об утверждении перечня муниципальных услуг, организация предоставления которых осуществляется *</w:t>
      </w:r>
      <w:r w:rsidRPr="00E61D68">
        <w:rPr>
          <w:rFonts w:eastAsia="ヒラギノ角ゴ Pro W3"/>
          <w:i/>
          <w:color w:val="000000"/>
          <w:sz w:val="28"/>
          <w:szCs w:val="28"/>
        </w:rPr>
        <w:t>наименование ОМС</w:t>
      </w:r>
      <w:r w:rsidRPr="00E61D68">
        <w:rPr>
          <w:rFonts w:eastAsia="ヒラギノ角ゴ Pro W3"/>
          <w:color w:val="000000"/>
          <w:sz w:val="28"/>
          <w:szCs w:val="28"/>
        </w:rPr>
        <w:t>* принципу «одного окна», в том числе на базе многофункционального центра предоставления государственных и муниципальных услуг»</w:t>
      </w:r>
    </w:p>
    <w:p w:rsidR="003D4C40" w:rsidRPr="00E61D68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необходимых, в соответствии с </w:t>
      </w:r>
      <w:r w:rsidRPr="00E61D6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 xml:space="preserve">нормативными правовыми актами Российской Федерации, нормативными правовыми актами Московской области и муниципальными правовыми актами,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 </w:t>
      </w:r>
    </w:p>
    <w:p w:rsidR="003D4C40" w:rsidRPr="00E61D68" w:rsidRDefault="003D4C40" w:rsidP="00CB3D92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При обращении за получением муниципальной услуги заявитель представляет:</w:t>
      </w:r>
    </w:p>
    <w:p w:rsidR="003D4C40" w:rsidRPr="00E61D68" w:rsidRDefault="003D4C40" w:rsidP="00CB3D92">
      <w:pPr>
        <w:pStyle w:val="a4"/>
        <w:widowControl w:val="0"/>
        <w:numPr>
          <w:ilvl w:val="0"/>
          <w:numId w:val="30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E61D68">
        <w:rPr>
          <w:rFonts w:ascii="Times New Roman" w:hAnsi="Times New Roman" w:cs="Times New Roman"/>
          <w:sz w:val="28"/>
          <w:szCs w:val="28"/>
        </w:rPr>
        <w:t xml:space="preserve"> (образец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представлен в Приложении</w:t>
      </w:r>
      <w:r w:rsidR="00A85991" w:rsidRPr="00E61D68">
        <w:rPr>
          <w:rFonts w:ascii="Times New Roman" w:eastAsia="Times New Roman" w:hAnsi="Times New Roman" w:cs="Times New Roman"/>
          <w:sz w:val="28"/>
          <w:szCs w:val="28"/>
        </w:rPr>
        <w:t xml:space="preserve"> №3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3F662A" w:rsidRPr="00E61D68" w:rsidRDefault="003F662A" w:rsidP="00CB3D92">
      <w:pPr>
        <w:pStyle w:val="a4"/>
        <w:widowControl w:val="0"/>
        <w:numPr>
          <w:ilvl w:val="0"/>
          <w:numId w:val="30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документ, удостоверяющий личность заявителя;</w:t>
      </w:r>
    </w:p>
    <w:p w:rsidR="003F662A" w:rsidRPr="00E61D68" w:rsidRDefault="003F662A" w:rsidP="00CB3D92">
      <w:pPr>
        <w:pStyle w:val="a4"/>
        <w:widowControl w:val="0"/>
        <w:numPr>
          <w:ilvl w:val="0"/>
          <w:numId w:val="30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доверенность, подтверждающую полномочия представителя заявителя с точным указанием полномочий - в случае если действует представитель;</w:t>
      </w:r>
    </w:p>
    <w:p w:rsidR="003F662A" w:rsidRPr="00E61D68" w:rsidRDefault="003F662A" w:rsidP="00CB3D92">
      <w:pPr>
        <w:pStyle w:val="a4"/>
        <w:numPr>
          <w:ilvl w:val="0"/>
          <w:numId w:val="30"/>
        </w:numPr>
        <w:tabs>
          <w:tab w:val="left" w:pos="0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Межевой план – оригинал</w:t>
      </w:r>
      <w:r w:rsidRPr="00E61D68">
        <w:rPr>
          <w:rFonts w:ascii="Times New Roman" w:hAnsi="Times New Roman"/>
          <w:sz w:val="28"/>
          <w:szCs w:val="28"/>
        </w:rPr>
        <w:t xml:space="preserve"> и копия, заверенная кадастровым инженером, подготовившим межевой план. </w:t>
      </w:r>
    </w:p>
    <w:p w:rsidR="003F662A" w:rsidRPr="00E61D68" w:rsidRDefault="003F662A" w:rsidP="00CB3D92">
      <w:pPr>
        <w:pStyle w:val="a4"/>
        <w:tabs>
          <w:tab w:val="left" w:pos="0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1D68">
        <w:rPr>
          <w:rFonts w:ascii="Times New Roman" w:hAnsi="Times New Roman"/>
          <w:sz w:val="28"/>
          <w:szCs w:val="28"/>
        </w:rPr>
        <w:t xml:space="preserve">В соответствии с приказом Министерства экономического развития Российской Федерации от 24.11.2008 №412 графическая часть межевого плана изготавливается на топографической съемке М 1:500, если площадь земельного участка до </w:t>
      </w:r>
      <w:smartTag w:uri="urn:schemas-microsoft-com:office:smarttags" w:element="metricconverter">
        <w:smartTagPr>
          <w:attr w:name="ProductID" w:val="6 га"/>
        </w:smartTagPr>
        <w:r w:rsidRPr="00E61D68">
          <w:rPr>
            <w:rFonts w:ascii="Times New Roman" w:hAnsi="Times New Roman"/>
            <w:sz w:val="28"/>
            <w:szCs w:val="28"/>
          </w:rPr>
          <w:t>6 га</w:t>
        </w:r>
      </w:smartTag>
      <w:r w:rsidRPr="00E61D68">
        <w:rPr>
          <w:rFonts w:ascii="Times New Roman" w:hAnsi="Times New Roman"/>
          <w:sz w:val="28"/>
          <w:szCs w:val="28"/>
        </w:rPr>
        <w:t xml:space="preserve">, или М 1:2000, если площадь земельного участка более </w:t>
      </w:r>
      <w:smartTag w:uri="urn:schemas-microsoft-com:office:smarttags" w:element="metricconverter">
        <w:smartTagPr>
          <w:attr w:name="ProductID" w:val="6 га"/>
        </w:smartTagPr>
        <w:r w:rsidRPr="00E61D68">
          <w:rPr>
            <w:rFonts w:ascii="Times New Roman" w:hAnsi="Times New Roman"/>
            <w:sz w:val="28"/>
            <w:szCs w:val="28"/>
          </w:rPr>
          <w:t>6 га</w:t>
        </w:r>
      </w:smartTag>
      <w:r w:rsidRPr="00E61D68">
        <w:rPr>
          <w:rFonts w:ascii="Times New Roman" w:hAnsi="Times New Roman"/>
          <w:sz w:val="28"/>
          <w:szCs w:val="28"/>
        </w:rPr>
        <w:t>. Графический материал должен содержать информацию о красных линиях.</w:t>
      </w:r>
    </w:p>
    <w:p w:rsidR="003F662A" w:rsidRPr="00E61D68" w:rsidRDefault="003F662A" w:rsidP="00CB3D92">
      <w:pPr>
        <w:pStyle w:val="a4"/>
        <w:numPr>
          <w:ilvl w:val="0"/>
          <w:numId w:val="30"/>
        </w:numPr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1D68">
        <w:rPr>
          <w:rFonts w:ascii="Times New Roman" w:hAnsi="Times New Roman"/>
          <w:sz w:val="28"/>
          <w:szCs w:val="28"/>
        </w:rPr>
        <w:t xml:space="preserve"> Ведомость координат в городской системе, заверенная кадастровым инженером, подготовившим межевой план. В случае сложной конфигурации земельного участка (20 и более поворотных точек) ведомость координат представляется в электронном виде (с расширением </w:t>
      </w:r>
      <w:r w:rsidRPr="00E61D68">
        <w:rPr>
          <w:rFonts w:ascii="Times New Roman" w:hAnsi="Times New Roman"/>
          <w:sz w:val="28"/>
          <w:szCs w:val="28"/>
          <w:lang w:val="en-US"/>
        </w:rPr>
        <w:t>shp</w:t>
      </w:r>
      <w:r w:rsidRPr="00E61D68">
        <w:rPr>
          <w:rFonts w:ascii="Times New Roman" w:hAnsi="Times New Roman"/>
          <w:sz w:val="28"/>
          <w:szCs w:val="28"/>
        </w:rPr>
        <w:t xml:space="preserve">, </w:t>
      </w:r>
      <w:r w:rsidRPr="00E61D68">
        <w:rPr>
          <w:rFonts w:ascii="Times New Roman" w:hAnsi="Times New Roman"/>
          <w:sz w:val="28"/>
          <w:szCs w:val="28"/>
          <w:lang w:val="en-US"/>
        </w:rPr>
        <w:t>shx</w:t>
      </w:r>
      <w:r w:rsidRPr="00E61D68">
        <w:rPr>
          <w:rFonts w:ascii="Times New Roman" w:hAnsi="Times New Roman"/>
          <w:sz w:val="28"/>
          <w:szCs w:val="28"/>
        </w:rPr>
        <w:t xml:space="preserve">  или </w:t>
      </w:r>
      <w:r w:rsidRPr="00E61D68">
        <w:rPr>
          <w:rFonts w:ascii="Times New Roman" w:hAnsi="Times New Roman"/>
          <w:sz w:val="28"/>
          <w:szCs w:val="28"/>
          <w:lang w:val="en-US"/>
        </w:rPr>
        <w:t>mif</w:t>
      </w:r>
      <w:r w:rsidRPr="00E61D68">
        <w:rPr>
          <w:rFonts w:ascii="Times New Roman" w:hAnsi="Times New Roman"/>
          <w:sz w:val="28"/>
          <w:szCs w:val="28"/>
        </w:rPr>
        <w:t xml:space="preserve">, </w:t>
      </w:r>
      <w:r w:rsidRPr="00E61D68">
        <w:rPr>
          <w:rFonts w:ascii="Times New Roman" w:hAnsi="Times New Roman"/>
          <w:sz w:val="28"/>
          <w:szCs w:val="28"/>
          <w:lang w:val="en-US"/>
        </w:rPr>
        <w:t>mid</w:t>
      </w:r>
      <w:r w:rsidRPr="00E61D68">
        <w:rPr>
          <w:rFonts w:ascii="Times New Roman" w:hAnsi="Times New Roman"/>
          <w:sz w:val="28"/>
          <w:szCs w:val="28"/>
        </w:rPr>
        <w:t>).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>В бумажном виде форма заявления может быть получена заявителем непосредственно в *</w:t>
      </w:r>
      <w:r w:rsidRPr="00E61D68">
        <w:rPr>
          <w:rFonts w:ascii="Times New Roman" w:hAnsi="Times New Roman" w:cs="Times New Roman"/>
          <w:i/>
          <w:sz w:val="28"/>
          <w:szCs w:val="28"/>
        </w:rPr>
        <w:t xml:space="preserve">наименование структурного подразделения, непосредственно предоставляющего муниципальную услугу* </w:t>
      </w:r>
      <w:r w:rsidRPr="00E61D68">
        <w:rPr>
          <w:rFonts w:ascii="Times New Roman" w:hAnsi="Times New Roman" w:cs="Times New Roman"/>
          <w:sz w:val="28"/>
          <w:szCs w:val="28"/>
        </w:rPr>
        <w:t xml:space="preserve">или </w:t>
      </w:r>
      <w:r w:rsidR="006D5776" w:rsidRPr="00E61D6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hAnsi="Times New Roman" w:cs="Times New Roman"/>
          <w:i/>
          <w:sz w:val="28"/>
          <w:szCs w:val="28"/>
        </w:rPr>
        <w:t>.</w:t>
      </w:r>
    </w:p>
    <w:p w:rsidR="003D4C40" w:rsidRPr="00E61D68" w:rsidRDefault="006D5776" w:rsidP="006D5776">
      <w:pPr>
        <w:pStyle w:val="a4"/>
        <w:numPr>
          <w:ilvl w:val="0"/>
          <w:numId w:val="1"/>
        </w:numPr>
        <w:tabs>
          <w:tab w:val="clear" w:pos="1573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 xml:space="preserve">Форма заявления доступна для копирования и заполнения в электронном виде на Едином портале государственных и муниципальных услуг и Портале государственных и муниципальных услуг Московской области, на официальном сайте Администрации городского округа Фрязино в сети Интернет </w:t>
      </w:r>
      <w:hyperlink r:id="rId8" w:history="1">
        <w:r w:rsidRPr="00E61D68">
          <w:rPr>
            <w:rStyle w:val="af1"/>
            <w:rFonts w:ascii="Times New Roman" w:hAnsi="Times New Roman" w:cs="Times New Roman"/>
            <w:sz w:val="28"/>
            <w:szCs w:val="28"/>
          </w:rPr>
          <w:t>http://www.fryazino.org/</w:t>
        </w:r>
      </w:hyperlink>
      <w:r w:rsidRPr="00E61D68">
        <w:rPr>
          <w:rFonts w:ascii="Times New Roman" w:hAnsi="Times New Roman" w:cs="Times New Roman"/>
          <w:sz w:val="28"/>
          <w:szCs w:val="28"/>
        </w:rPr>
        <w:t>, а также по обращению заявителя может быть выслана на адрес его электронной почты.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</w:t>
      </w: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организациях, участвующих в предоставлении муниципальных услуг, и которые заявитель вправе </w:t>
      </w:r>
      <w:r w:rsidRPr="00E61D6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представить</w:t>
      </w: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собственной инициативе, а также способы их получения заявителями, в том числе в электронной форме, порядок их представления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Заявитель вправе представить по собственной инициативе следующие документы:</w:t>
      </w:r>
    </w:p>
    <w:p w:rsidR="00413E78" w:rsidRPr="00E61D68" w:rsidRDefault="00413E78" w:rsidP="00CB3D92">
      <w:pPr>
        <w:pStyle w:val="a4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выписка из ЕГРП;</w:t>
      </w:r>
    </w:p>
    <w:p w:rsidR="00413E78" w:rsidRPr="00E61D68" w:rsidRDefault="00413E78" w:rsidP="00CB3D92">
      <w:pPr>
        <w:pStyle w:val="a4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кадастровый паспорт земельного участка, либо кадастровая выписка о земельном участке.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3D4C40" w:rsidRPr="00E61D68" w:rsidRDefault="00D9331D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>Администрация</w:t>
      </w:r>
      <w:r w:rsidR="00F70779" w:rsidRPr="00E61D68">
        <w:rPr>
          <w:rFonts w:ascii="Times New Roman" w:hAnsi="Times New Roman" w:cs="Times New Roman"/>
          <w:sz w:val="28"/>
          <w:szCs w:val="28"/>
        </w:rPr>
        <w:t xml:space="preserve"> городского округа Фрязино</w:t>
      </w:r>
      <w:r w:rsidRPr="00E61D68">
        <w:rPr>
          <w:rFonts w:ascii="Times New Roman" w:hAnsi="Times New Roman" w:cs="Times New Roman"/>
          <w:sz w:val="28"/>
          <w:szCs w:val="28"/>
        </w:rPr>
        <w:t xml:space="preserve"> </w:t>
      </w:r>
      <w:r w:rsidR="003D4C40" w:rsidRPr="00E61D68">
        <w:rPr>
          <w:rFonts w:ascii="Times New Roman" w:hAnsi="Times New Roman" w:cs="Times New Roman"/>
          <w:sz w:val="28"/>
          <w:szCs w:val="28"/>
        </w:rPr>
        <w:t xml:space="preserve">и </w:t>
      </w:r>
      <w:r w:rsidR="00876E26" w:rsidRPr="00E61D6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3D4C40" w:rsidRPr="00E61D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D4C40" w:rsidRPr="00E61D68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D4C40" w:rsidRPr="00E61D68" w:rsidRDefault="00D9331D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>Администрация</w:t>
      </w:r>
      <w:r w:rsidR="00F70779" w:rsidRPr="00E61D68">
        <w:rPr>
          <w:rFonts w:ascii="Times New Roman" w:hAnsi="Times New Roman" w:cs="Times New Roman"/>
          <w:sz w:val="28"/>
          <w:szCs w:val="28"/>
        </w:rPr>
        <w:t xml:space="preserve"> городского округа Фрязино</w:t>
      </w:r>
      <w:r w:rsidRPr="00E61D68">
        <w:rPr>
          <w:rFonts w:ascii="Times New Roman" w:hAnsi="Times New Roman" w:cs="Times New Roman"/>
          <w:sz w:val="28"/>
          <w:szCs w:val="28"/>
        </w:rPr>
        <w:t xml:space="preserve"> </w:t>
      </w:r>
      <w:r w:rsidR="003D4C40" w:rsidRPr="00E61D68">
        <w:rPr>
          <w:rFonts w:ascii="Times New Roman" w:hAnsi="Times New Roman" w:cs="Times New Roman"/>
          <w:sz w:val="28"/>
          <w:szCs w:val="28"/>
        </w:rPr>
        <w:t xml:space="preserve">и </w:t>
      </w:r>
      <w:r w:rsidR="00876E26" w:rsidRPr="00E61D6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3D4C40" w:rsidRPr="00E61D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D4C40" w:rsidRPr="00E61D68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 также представления документов и информации, в том числе об оплате государственной пошлины, взимаемой за предоставление муниципальной услуги,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D4C40" w:rsidRPr="00E61D68" w:rsidRDefault="0070713D" w:rsidP="0070713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 xml:space="preserve">Основания для отказа заявителю </w:t>
      </w:r>
      <w:r w:rsidR="00F70779" w:rsidRPr="00E61D68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11351B" w:rsidRPr="00E61D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D4C40" w:rsidRPr="00E61D68">
        <w:rPr>
          <w:rFonts w:ascii="Times New Roman" w:hAnsi="Times New Roman" w:cs="Times New Roman"/>
          <w:sz w:val="28"/>
          <w:szCs w:val="28"/>
        </w:rPr>
        <w:t xml:space="preserve">или </w:t>
      </w:r>
      <w:r w:rsidR="006D5776" w:rsidRPr="00E61D6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870929" w:rsidRPr="00E61D68">
        <w:rPr>
          <w:rFonts w:ascii="Times New Roman" w:hAnsi="Times New Roman" w:cs="Times New Roman"/>
          <w:sz w:val="28"/>
          <w:szCs w:val="28"/>
        </w:rPr>
        <w:t xml:space="preserve"> </w:t>
      </w:r>
      <w:r w:rsidR="003D4C40" w:rsidRPr="00E61D68">
        <w:rPr>
          <w:rFonts w:ascii="Times New Roman" w:hAnsi="Times New Roman" w:cs="Times New Roman"/>
          <w:sz w:val="28"/>
          <w:szCs w:val="28"/>
        </w:rPr>
        <w:t xml:space="preserve">в приеме документов </w:t>
      </w:r>
      <w:r w:rsidRPr="00E61D68">
        <w:rPr>
          <w:rFonts w:ascii="Times New Roman" w:hAnsi="Times New Roman" w:cs="Times New Roman"/>
          <w:sz w:val="28"/>
          <w:szCs w:val="28"/>
        </w:rPr>
        <w:t>отсутствуют</w:t>
      </w:r>
      <w:r w:rsidR="003D4C40" w:rsidRPr="00E61D68">
        <w:rPr>
          <w:rFonts w:ascii="Times New Roman" w:hAnsi="Times New Roman" w:cs="Times New Roman"/>
          <w:sz w:val="28"/>
          <w:szCs w:val="28"/>
        </w:rPr>
        <w:t>.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>Основаниями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муниципальной услуги являются:</w:t>
      </w:r>
    </w:p>
    <w:p w:rsidR="00870929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1) </w:t>
      </w:r>
      <w:r w:rsidR="00870929" w:rsidRPr="00E61D68">
        <w:rPr>
          <w:rFonts w:ascii="Times New Roman" w:eastAsia="Times New Roman" w:hAnsi="Times New Roman" w:cs="Times New Roman"/>
          <w:sz w:val="28"/>
          <w:szCs w:val="28"/>
        </w:rPr>
        <w:t xml:space="preserve">выявление в запросе на предоставление муниципальной услуги или в представленных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</w:t>
      </w:r>
      <w:r w:rsidR="00312442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870929" w:rsidRPr="00E61D68">
        <w:rPr>
          <w:rFonts w:ascii="Times New Roman" w:eastAsia="Times New Roman" w:hAnsi="Times New Roman" w:cs="Times New Roman"/>
          <w:sz w:val="28"/>
          <w:szCs w:val="28"/>
        </w:rPr>
        <w:t>в соответствии с действующим законодательством истек;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2) подача заявления и документов лицом, не входящим в перечень лиц, установленный законодательством и пунктом 3 настоящего административного регламента;</w:t>
      </w:r>
    </w:p>
    <w:p w:rsidR="00870929" w:rsidRPr="00E61D68" w:rsidRDefault="00870929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3) непредставление заявителем одного или более документов, указанных в пункте 26 настоящего административного регламента;</w:t>
      </w:r>
    </w:p>
    <w:p w:rsidR="00870929" w:rsidRPr="00E61D68" w:rsidRDefault="00870929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4) текст в запросе на предоставление муниципальной услуги не поддается прочтению либо отсутствует.</w:t>
      </w:r>
    </w:p>
    <w:p w:rsidR="00413E78" w:rsidRPr="00E61D68" w:rsidRDefault="00870929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5</w:t>
      </w:r>
      <w:r w:rsidR="00413E78" w:rsidRPr="00E61D68">
        <w:rPr>
          <w:rFonts w:ascii="Times New Roman" w:eastAsia="Times New Roman" w:hAnsi="Times New Roman" w:cs="Times New Roman"/>
          <w:sz w:val="28"/>
          <w:szCs w:val="28"/>
        </w:rPr>
        <w:t>) действующим законодательством не предусмотрена возможность согласования границ земельного участка.</w:t>
      </w:r>
    </w:p>
    <w:p w:rsidR="003D4C40" w:rsidRPr="00E61D68" w:rsidRDefault="003D4C40" w:rsidP="00CB3D92">
      <w:pPr>
        <w:pStyle w:val="a4"/>
        <w:widowControl w:val="0"/>
        <w:numPr>
          <w:ilvl w:val="0"/>
          <w:numId w:val="1"/>
        </w:numPr>
        <w:tabs>
          <w:tab w:val="clear" w:pos="1573"/>
          <w:tab w:val="num" w:pos="284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Письменное решение об отказе в предоставлении муниципальной услуги подписывается 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*________________ (указывается уполномоченное должностное лицо)*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и выдается заявителю с указанием причин отказа.</w:t>
      </w:r>
    </w:p>
    <w:p w:rsidR="006F75B3" w:rsidRPr="00E61D68" w:rsidRDefault="006F75B3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Решение об отказе в приеме документов, представленных в электронной форме, подписывается 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уполномоченным должностным лицом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503479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с использованием электронной подписи и направляется заявителю через Единый портал государственных и муниципальных услуг или Портал государственных и муниципальных услуг Московской области не позднее следующего рабочего дня с даты регистрации заявления.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Основания для приостановления предоставления муниципально</w:t>
      </w:r>
      <w:r w:rsidR="00413E78" w:rsidRPr="00E61D68">
        <w:rPr>
          <w:rFonts w:ascii="Times New Roman" w:eastAsia="Times New Roman" w:hAnsi="Times New Roman" w:cs="Times New Roman"/>
          <w:sz w:val="28"/>
          <w:szCs w:val="28"/>
        </w:rPr>
        <w:t>й услуги отсутствуют.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E61D68" w:rsidRDefault="003D4C40" w:rsidP="0070713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>Перечень услуг, необходимых и обязательных для предоставления муниципальной услуги, в том числе сведения о документах выдаваемых организациями, участвующими в предоставлении муниципальной услуги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Для получения муниципальной услуги заявителю необходимо получить следующие необходимые и обязательные услуги:</w:t>
      </w:r>
    </w:p>
    <w:p w:rsidR="00413E78" w:rsidRPr="00E61D68" w:rsidRDefault="00413E78" w:rsidP="00CB3D92">
      <w:pPr>
        <w:tabs>
          <w:tab w:val="left" w:pos="0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>- получение межевого плана</w:t>
      </w:r>
      <w:r w:rsidRPr="00E61D68">
        <w:rPr>
          <w:rFonts w:ascii="Times New Roman" w:hAnsi="Times New Roman"/>
          <w:sz w:val="28"/>
          <w:szCs w:val="28"/>
        </w:rPr>
        <w:t xml:space="preserve"> (оригинал и копия, заверенная кадастровым инженером, подготовившим межевой план). </w:t>
      </w:r>
    </w:p>
    <w:p w:rsidR="003D4C40" w:rsidRPr="00E61D68" w:rsidRDefault="00413E78" w:rsidP="00CB3D92">
      <w:pPr>
        <w:pStyle w:val="a4"/>
        <w:widowControl w:val="0"/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61D68">
        <w:rPr>
          <w:rFonts w:ascii="Times New Roman" w:hAnsi="Times New Roman"/>
          <w:sz w:val="28"/>
          <w:szCs w:val="28"/>
        </w:rPr>
        <w:t xml:space="preserve">-  получение ведомости координат в городской системе, заверенной кадастровым инженером, подготовившим межевой план. 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>Порядок, размер и основания взимания государственной пошлины или иной платы за предоставление муниципальной услуги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в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C57472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осуществляется бесплатно</w:t>
      </w:r>
      <w:r w:rsidR="00413E78" w:rsidRPr="00E61D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3D92" w:rsidRPr="00E61D68" w:rsidRDefault="00CB3D92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</w:t>
      </w:r>
    </w:p>
    <w:p w:rsidR="003D4C40" w:rsidRPr="00E61D68" w:rsidRDefault="00413E78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 xml:space="preserve"> </w:t>
      </w:r>
      <w:r w:rsidR="003D4C40" w:rsidRPr="00E61D68">
        <w:rPr>
          <w:rFonts w:ascii="Times New Roman" w:hAnsi="Times New Roman" w:cs="Times New Roman"/>
          <w:sz w:val="28"/>
          <w:szCs w:val="28"/>
        </w:rPr>
        <w:t>Методики расчета и размеры платы за оказание необходимых и обязательных услуг устанавливаются организациями, предоставляющими необходимые и обязательные услуги, необходимые для предоставления муниципальной услуги, самостоятельно в соответствии с требованиями действующего законодательства.</w:t>
      </w:r>
    </w:p>
    <w:p w:rsidR="003D4C40" w:rsidRPr="00E61D68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 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Максимальное время ожидания в очереди при личной подаче заявления о предоставлении муниципальной услуги составляет не более 15 минут.</w:t>
      </w:r>
    </w:p>
    <w:p w:rsidR="003D4C40" w:rsidRPr="00E61D68" w:rsidRDefault="00870929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Предельная продолжительность</w:t>
      </w:r>
      <w:r w:rsidR="003D4C40" w:rsidRPr="00E61D68">
        <w:rPr>
          <w:rFonts w:ascii="Times New Roman" w:eastAsia="Times New Roman" w:hAnsi="Times New Roman" w:cs="Times New Roman"/>
          <w:sz w:val="28"/>
          <w:szCs w:val="28"/>
        </w:rPr>
        <w:t xml:space="preserve"> ожидания в очереди при получении результата предоставления муниципальной услуги не должен превышать 15 минут.</w:t>
      </w:r>
    </w:p>
    <w:p w:rsidR="003D4C40" w:rsidRPr="00E61D68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муниципальных услуг осуществляется в специально выделенных для этих целей помещениях 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наименование органа;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режим работы;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номера телефонов для справок;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>Помещения приема выдачи документов оборудуются стендами (стойками), содержащими информацию о порядке предоставления муниципальных услуг.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Помещение приема и выдачи документов может быть оборудовано информационным табло, предоставляющем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 поток «электронной очереди». Информация на табло может выводиться в виде бегущей строки.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Информационное табло размещается рядом со входом в помещение таким образом, чтобы обеспечить видимость максимально возможному количеству заинтересованных лиц.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E61D68">
        <w:rPr>
          <w:rFonts w:ascii="Times New Roman" w:eastAsia="PMingLiU" w:hAnsi="Times New Roman" w:cs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E61D68">
        <w:rPr>
          <w:rFonts w:ascii="Times New Roman" w:eastAsia="PMingLiU" w:hAnsi="Times New Roman" w:cs="Times New Roman"/>
          <w:sz w:val="28"/>
          <w:szCs w:val="28"/>
        </w:rPr>
        <w:t>В помещениях приема и выдачи документов могут быть размещены платежные терминалы, мини-офисы кредитных учреждений по приему платы за предоставление муниципальных услуг.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фамилии, имени, отчестве и должности сотрудника 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должна быть размещена на личной информационной табличке и на рабочем месте специалиста.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Прием комплекта документов, необходимых для осуществления муниципальной услуги,</w:t>
      </w:r>
      <w:r w:rsidRPr="00E61D68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выдача документов, при наличии возможности, должны осуществляться в разных окнах (кабинетах).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3D4C40" w:rsidRPr="00E61D68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0929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Показатели доступности и качества муниципальных услуг (возможность получения информации о ходе предоставления муниципальной услуги, возможность получения услуги в электронной форме или в </w:t>
      </w:r>
      <w:r w:rsidR="006D5776" w:rsidRPr="00E61D68">
        <w:rPr>
          <w:rFonts w:ascii="Times New Roman" w:eastAsia="Times New Roman" w:hAnsi="Times New Roman" w:cs="Times New Roman"/>
          <w:b/>
          <w:sz w:val="28"/>
          <w:szCs w:val="28"/>
        </w:rPr>
        <w:t>МУ «МФЦ городского округа Фрязино Московской области»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>Показателями доступности и качества муниципальной услуги являются: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полнота информирования граждан;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отсутствие жалоб на решения, действия (бездействие) должностных лиц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E06F04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и муниципальных служащих в ходе предоставления муниципальной услуги;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870929" w:rsidRPr="00E61D68" w:rsidRDefault="00870929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</w:t>
      </w:r>
      <w:r w:rsidR="00DC39D1" w:rsidRPr="00E61D68">
        <w:rPr>
          <w:rFonts w:ascii="Times New Roman" w:eastAsia="Times New Roman" w:hAnsi="Times New Roman" w:cs="Times New Roman"/>
          <w:sz w:val="28"/>
          <w:szCs w:val="28"/>
        </w:rPr>
        <w:t xml:space="preserve">кна» на базе </w:t>
      </w:r>
      <w:r w:rsidR="006D577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C40" w:rsidRPr="00E61D68" w:rsidRDefault="00870929" w:rsidP="00CB3D92">
      <w:pPr>
        <w:pStyle w:val="a4"/>
        <w:numPr>
          <w:ilvl w:val="0"/>
          <w:numId w:val="1"/>
        </w:numPr>
        <w:tabs>
          <w:tab w:val="clear" w:pos="1573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При получении муниципальной услуги заявитель осуществляет не более 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*количество взаимодействий*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взаимодействий с должностными лицами</w:t>
      </w:r>
    </w:p>
    <w:p w:rsidR="003D4C40" w:rsidRPr="00E61D68" w:rsidRDefault="008A2963" w:rsidP="00CB3D92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Целевым показателем реализации мероприятий Концепции снижения административных барьеров и повышения доступности государственных и муниципальных услуг на 2011 – 2013 годы, утвержденной распоряжением Правительства Российской Федерации от 10 июня 2011 года № 1021-р, является снижение среднего числа обращений в орган власти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br/>
        <w:t>к 2014 году до 1.</w:t>
      </w:r>
    </w:p>
    <w:p w:rsidR="00870929" w:rsidRPr="00E61D68" w:rsidRDefault="00870929" w:rsidP="00CB3D92">
      <w:pPr>
        <w:pStyle w:val="a4"/>
        <w:numPr>
          <w:ilvl w:val="0"/>
          <w:numId w:val="1"/>
        </w:numPr>
        <w:tabs>
          <w:tab w:val="clear" w:pos="1573"/>
          <w:tab w:val="num" w:pos="85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ожидания в очереди при обращении заявителя в </w:t>
      </w:r>
      <w:r w:rsidR="004A095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4A0959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для получения муниципальной услуги не может превышать 15 минут.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 xml:space="preserve">Иные требования, в том числе учитывающие особенности организации предоставления муниципальной услуги по принципу «одного окна» на базе </w:t>
      </w:r>
      <w:r w:rsidR="00876E26" w:rsidRPr="00E61D68">
        <w:rPr>
          <w:rFonts w:ascii="Times New Roman" w:eastAsia="Times New Roman" w:hAnsi="Times New Roman" w:cs="Times New Roman"/>
          <w:b/>
          <w:sz w:val="28"/>
          <w:szCs w:val="28"/>
        </w:rPr>
        <w:t>МУ «МФЦ городского округа Фрязино Московской области»</w:t>
      </w:r>
      <w:r w:rsidR="00870929" w:rsidRPr="00E61D6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 xml:space="preserve">и в </w:t>
      </w: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электронной форме</w:t>
      </w:r>
    </w:p>
    <w:p w:rsidR="00870929" w:rsidRPr="00E61D68" w:rsidRDefault="00870929" w:rsidP="00CB3D92">
      <w:pPr>
        <w:pStyle w:val="a4"/>
        <w:numPr>
          <w:ilvl w:val="0"/>
          <w:numId w:val="1"/>
        </w:numPr>
        <w:tabs>
          <w:tab w:val="clear" w:pos="1573"/>
          <w:tab w:val="num" w:pos="993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="0099338D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Администрацией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99338D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</w:t>
      </w:r>
      <w:r w:rsidR="006D577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без участия заявителя в соответствии с нормативными правовыми актами и соглашением о взаимодействии между </w:t>
      </w:r>
      <w:r w:rsidR="0099338D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Администрацией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99338D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6D577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заключенным в установленном порядке.</w:t>
      </w:r>
    </w:p>
    <w:p w:rsidR="00870929" w:rsidRPr="00E61D68" w:rsidRDefault="00870929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Организация предоставления муниципальной услуги на</w:t>
      </w:r>
      <w:r w:rsidRPr="00E61D68">
        <w:rPr>
          <w:rFonts w:ascii="Times New Roman" w:hAnsi="Times New Roman" w:cs="Times New Roman"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базе</w:t>
      </w:r>
      <w:r w:rsidRPr="00E61D68">
        <w:rPr>
          <w:rFonts w:ascii="Times New Roman" w:hAnsi="Times New Roman" w:cs="Times New Roman"/>
          <w:sz w:val="28"/>
          <w:szCs w:val="28"/>
        </w:rPr>
        <w:t xml:space="preserve"> </w:t>
      </w:r>
      <w:r w:rsidR="00876E26" w:rsidRPr="00E61D6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соглашением о взаимодействии между </w:t>
      </w:r>
      <w:r w:rsidR="00726D58" w:rsidRPr="00E61D68">
        <w:rPr>
          <w:rFonts w:ascii="Times New Roman" w:eastAsia="Times New Roman" w:hAnsi="Times New Roman" w:cs="Times New Roman"/>
          <w:sz w:val="28"/>
          <w:szCs w:val="28"/>
        </w:rPr>
        <w:t>Администрацией</w:t>
      </w:r>
      <w:r w:rsidR="00F70779" w:rsidRPr="00E61D68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="00726D58" w:rsidRPr="00E61D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6D577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61D68">
        <w:rPr>
          <w:rFonts w:ascii="Times New Roman" w:hAnsi="Times New Roman" w:cs="Times New Roman"/>
          <w:sz w:val="28"/>
          <w:szCs w:val="28"/>
        </w:rPr>
        <w:t>заключенным в установленном порядке.</w:t>
      </w:r>
    </w:p>
    <w:p w:rsidR="00870929" w:rsidRPr="00E61D68" w:rsidRDefault="00870929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муниципальной услуги универсальными специалистами </w:t>
      </w:r>
      <w:r w:rsidR="000D4A9B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исполняются следующие административные процедуры:</w:t>
      </w:r>
    </w:p>
    <w:p w:rsidR="00870929" w:rsidRPr="00E61D68" w:rsidRDefault="00870929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1) прием заявления и документов, необходимых для предоставления муниципальной услуги;</w:t>
      </w:r>
    </w:p>
    <w:p w:rsidR="00870929" w:rsidRPr="00E61D68" w:rsidRDefault="00870929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2) 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870929" w:rsidRPr="00E61D68" w:rsidRDefault="00870929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3) выдача документа, являющегося результатом предоставления муниципальной услуги.</w:t>
      </w:r>
    </w:p>
    <w:p w:rsidR="003D4C40" w:rsidRPr="00E61D68" w:rsidRDefault="00870929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Административные процедуры по приему заявления и документов, необходимых для предоставления муниципальной услуги, а также выдаче документа, являющегося результатом предоставления муниципальной услуги, осуществляются универсальными специалистами </w:t>
      </w:r>
      <w:r w:rsidR="006D577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по принципу экстерриториальности.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clear" w:pos="1573"/>
          <w:tab w:val="num" w:pos="142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части: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1) получения информации о порядке предоставления муниципальной услуги;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2) ознакомления с формами заявлений и иных документов, необходимых для получения муниципальной услуги, обеспечения доступа к ним для копирования и заполнения в электронном виде;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>3) направления запроса и документов, необходимых для предоставления муниципальной услуги;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5) получения результата предоставления муниципальной услуги в соответствии с действующим законодательством.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clear" w:pos="1573"/>
          <w:tab w:val="num" w:pos="993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9" w:history="1">
        <w:r w:rsidRPr="00E61D68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№ 63-ФЗ и требованиями Федерального </w:t>
      </w:r>
      <w:hyperlink r:id="rId10" w:history="1">
        <w:r w:rsidRPr="00E61D68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№ 210-ФЗ.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При направления запроса о предоставлении муниципальной услуги в электронной форме заявитель вправе приложить к заявлению о предоставлении муниципальной услуги документы, указанные в пунктах 22 административного регламента, которые формируются и направляются в виде отдельных файлов в соответствии с требованиями законодательства.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clear" w:pos="1573"/>
          <w:tab w:val="num" w:pos="993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870929" w:rsidRPr="00E61D68" w:rsidRDefault="00870929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В течение 5 дней с даты направления запроса о предоставлении муниципальной услуги в электронной форме заявитель предоставляет в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</w:t>
      </w:r>
      <w:r w:rsidR="00802F67" w:rsidRPr="00E61D68">
        <w:rPr>
          <w:rFonts w:ascii="Times New Roman" w:eastAsia="Times New Roman" w:hAnsi="Times New Roman" w:cs="Times New Roman"/>
          <w:i/>
          <w:sz w:val="28"/>
          <w:szCs w:val="28"/>
        </w:rPr>
        <w:t>нистрацию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7C55F9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документы, представленные в пункте 26 административного регламента (в случае, если запрос и документы в электронной форме не составлены с использованием электронной подписи в соответствии с действующим законодательством). Заявитель также вправе представить по собственной инициативе документы, указанные в пункте 29 административного регламента.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clear" w:pos="1573"/>
          <w:tab w:val="num" w:pos="567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clear" w:pos="1573"/>
          <w:tab w:val="num" w:pos="567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Заявителям предоставляется возможность для предварительной записи на подачу заявления и документов, необходимых для предоставления муниципальной услуги. Предварительная запись может осуществляться следующими способами по выбору заявителя: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E61D68">
        <w:rPr>
          <w:rFonts w:ascii="Times New Roman" w:eastAsia="PMingLiU" w:hAnsi="Times New Roman" w:cs="Times New Roman"/>
          <w:sz w:val="28"/>
          <w:szCs w:val="28"/>
        </w:rPr>
        <w:lastRenderedPageBreak/>
        <w:t xml:space="preserve">при личном обращении заявителя в </w:t>
      </w:r>
      <w:r w:rsidR="00BD5A99" w:rsidRPr="00E61D68">
        <w:rPr>
          <w:rFonts w:ascii="Times New Roman" w:eastAsia="PMingLiU" w:hAnsi="Times New Roman" w:cs="Times New Roman"/>
          <w:i/>
          <w:sz w:val="28"/>
          <w:szCs w:val="28"/>
        </w:rPr>
        <w:t>Администрацию</w:t>
      </w:r>
      <w:r w:rsidR="009F244E" w:rsidRPr="00E61D68">
        <w:rPr>
          <w:rFonts w:ascii="Times New Roman" w:eastAsia="PMingLiU" w:hAnsi="Times New Roman" w:cs="Times New Roman"/>
          <w:i/>
          <w:sz w:val="28"/>
          <w:szCs w:val="28"/>
        </w:rPr>
        <w:t xml:space="preserve"> городского округа Фрязино</w:t>
      </w:r>
      <w:r w:rsidRPr="00E61D68">
        <w:rPr>
          <w:rFonts w:ascii="Times New Roman" w:eastAsia="PMingLiU" w:hAnsi="Times New Roman" w:cs="Times New Roman"/>
          <w:sz w:val="28"/>
          <w:szCs w:val="28"/>
        </w:rPr>
        <w:t xml:space="preserve">, его территориальный отдел или </w:t>
      </w:r>
      <w:r w:rsidR="00876E26" w:rsidRPr="00E61D68">
        <w:rPr>
          <w:rFonts w:ascii="Times New Roman" w:eastAsia="PMingLiU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870929" w:rsidRPr="00E61D68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E61D68">
        <w:rPr>
          <w:rFonts w:ascii="Times New Roman" w:eastAsia="PMingLiU" w:hAnsi="Times New Roman" w:cs="Times New Roman"/>
          <w:sz w:val="28"/>
          <w:szCs w:val="28"/>
        </w:rPr>
        <w:t xml:space="preserve">по телефону </w:t>
      </w:r>
      <w:r w:rsidR="00F70779" w:rsidRPr="00E61D68">
        <w:rPr>
          <w:rFonts w:ascii="Times New Roman" w:eastAsia="PMingLiU" w:hAnsi="Times New Roman" w:cs="Times New Roman"/>
          <w:i/>
          <w:sz w:val="28"/>
          <w:szCs w:val="28"/>
        </w:rPr>
        <w:t>Администрации городского округа Фрязино</w:t>
      </w:r>
      <w:r w:rsidR="00BD5A99" w:rsidRPr="00E61D68">
        <w:rPr>
          <w:rFonts w:ascii="Times New Roman" w:eastAsia="PMingLiU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876E26" w:rsidRPr="00E61D68">
        <w:rPr>
          <w:rFonts w:ascii="Times New Roman" w:eastAsia="PMingLiU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870929" w:rsidRPr="00E61D68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E61D68">
        <w:rPr>
          <w:rFonts w:ascii="Times New Roman" w:eastAsia="PMingLiU" w:hAnsi="Times New Roman" w:cs="Times New Roman"/>
          <w:sz w:val="28"/>
          <w:szCs w:val="28"/>
        </w:rPr>
        <w:t xml:space="preserve">через официальный сайт </w:t>
      </w:r>
      <w:r w:rsidR="00F70779" w:rsidRPr="00E61D68">
        <w:rPr>
          <w:rFonts w:ascii="Times New Roman" w:eastAsia="PMingLiU" w:hAnsi="Times New Roman" w:cs="Times New Roman"/>
          <w:i/>
          <w:sz w:val="28"/>
          <w:szCs w:val="28"/>
        </w:rPr>
        <w:t>Администрации городского округа Фрязино</w:t>
      </w:r>
      <w:r w:rsidR="00BD5A99" w:rsidRPr="00E61D68">
        <w:rPr>
          <w:rFonts w:ascii="Times New Roman" w:eastAsia="PMingLiU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876E26" w:rsidRPr="00E61D68">
        <w:rPr>
          <w:rFonts w:ascii="Times New Roman" w:eastAsia="PMingLiU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PMingLiU" w:hAnsi="Times New Roman" w:cs="Times New Roman"/>
          <w:sz w:val="28"/>
          <w:szCs w:val="28"/>
        </w:rPr>
        <w:t>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E61D6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для физического лица: фамилию, имя, отчество (последнее при наличии);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E61D6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для юридического лица: наименование юридического лица; 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E61D6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контактный номер телефона;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E61D6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адрес электронной почты (при наличии);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E61D68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желаемые дату и время представления документов. 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BD5A99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876E26" w:rsidRPr="00E61D68">
        <w:rPr>
          <w:rFonts w:ascii="Times New Roman" w:eastAsia="PMingLiU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может распечатать аналог талона-подтверждения.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E61D68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E61D68">
        <w:rPr>
          <w:rFonts w:ascii="Times New Roman" w:eastAsia="PMingLiU" w:hAnsi="Times New Roman" w:cs="Times New Roman"/>
          <w:sz w:val="28"/>
          <w:szCs w:val="28"/>
        </w:rPr>
        <w:t xml:space="preserve">Заявителям, записавшимся на прием через официальный сайт </w:t>
      </w:r>
      <w:r w:rsidR="00F70779" w:rsidRPr="00E61D68">
        <w:rPr>
          <w:rFonts w:ascii="Times New Roman" w:eastAsia="PMingLiU" w:hAnsi="Times New Roman" w:cs="Times New Roman"/>
          <w:i/>
          <w:sz w:val="28"/>
          <w:szCs w:val="28"/>
        </w:rPr>
        <w:t>Администрации городского округа Фрязино</w:t>
      </w:r>
      <w:r w:rsidR="009C175B" w:rsidRPr="00E61D68">
        <w:rPr>
          <w:rFonts w:ascii="Times New Roman" w:eastAsia="PMingLiU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876E26" w:rsidRPr="00E61D68">
        <w:rPr>
          <w:rFonts w:ascii="Times New Roman" w:eastAsia="PMingLiU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PMingLiU" w:hAnsi="Times New Roman" w:cs="Times New Roman"/>
          <w:sz w:val="28"/>
          <w:szCs w:val="28"/>
        </w:rPr>
        <w:t>, за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График приема (приемное время) заявителей по предварительной записи устанавливается руководителем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40404B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876E26" w:rsidRPr="00E61D68">
        <w:rPr>
          <w:rFonts w:ascii="Times New Roman" w:eastAsia="PMingLiU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870929" w:rsidRPr="00E61D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в зависимости от интенсивности обращений.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>III. 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870929" w:rsidRPr="00E61D68">
        <w:rPr>
          <w:rFonts w:ascii="Times New Roman" w:eastAsia="Times New Roman" w:hAnsi="Times New Roman" w:cs="Times New Roman"/>
          <w:b/>
          <w:sz w:val="28"/>
          <w:szCs w:val="28"/>
        </w:rPr>
        <w:t xml:space="preserve"> и </w:t>
      </w:r>
      <w:r w:rsidR="006D5776" w:rsidRPr="00E61D68">
        <w:rPr>
          <w:rFonts w:ascii="Times New Roman" w:eastAsia="Times New Roman" w:hAnsi="Times New Roman" w:cs="Times New Roman"/>
          <w:b/>
          <w:sz w:val="28"/>
          <w:szCs w:val="28"/>
        </w:rPr>
        <w:t>МУ «МФЦ городского округа Фрязино Московской области»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4123E6" w:rsidRPr="00E61D68" w:rsidRDefault="004123E6" w:rsidP="00CB3D92">
      <w:pPr>
        <w:pStyle w:val="a4"/>
        <w:widowControl w:val="0"/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1)</w:t>
      </w:r>
      <w:r w:rsidR="00CB3D92" w:rsidRPr="00E61D6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услуги;</w:t>
      </w:r>
    </w:p>
    <w:p w:rsidR="004123E6" w:rsidRPr="00E61D68" w:rsidRDefault="004123E6" w:rsidP="00CB3D92">
      <w:pPr>
        <w:pStyle w:val="a4"/>
        <w:widowControl w:val="0"/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2)</w:t>
      </w:r>
      <w:r w:rsidR="00CB3D92" w:rsidRPr="00E61D6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регистрация заявления и документов, необходимых для предоставления муниципальной услуги;</w:t>
      </w:r>
    </w:p>
    <w:p w:rsidR="004123E6" w:rsidRPr="00E61D68" w:rsidRDefault="004123E6" w:rsidP="00CB3D92">
      <w:pPr>
        <w:pStyle w:val="a4"/>
        <w:widowControl w:val="0"/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3) обработка и предварительное рассмотрение заявления и представленных документов;</w:t>
      </w:r>
    </w:p>
    <w:p w:rsidR="004123E6" w:rsidRPr="00E61D68" w:rsidRDefault="004123E6" w:rsidP="00CB3D92">
      <w:pPr>
        <w:pStyle w:val="a4"/>
        <w:widowControl w:val="0"/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E61D6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4123E6" w:rsidRPr="00E61D68" w:rsidRDefault="004123E6" w:rsidP="00CB3D92">
      <w:pPr>
        <w:pStyle w:val="a4"/>
        <w:widowControl w:val="0"/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E61D6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принятие решения о предоставлении (об отказе предоставления)муниципальной услуги;</w:t>
      </w:r>
    </w:p>
    <w:p w:rsidR="004123E6" w:rsidRPr="00E61D68" w:rsidRDefault="004123E6" w:rsidP="00CB3D92">
      <w:pPr>
        <w:pStyle w:val="a4"/>
        <w:widowControl w:val="0"/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E61D6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услуги.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>Блок-схема предоставления муниципальной услуги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Блок-схема последовательности действий при предоставлении муниципальной услуги представлена в приложении 2 к административному регламенту.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23E6" w:rsidRPr="00E61D68" w:rsidRDefault="004123E6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>Прием заявления и документов, необходимых для предоставления муниципальной услуги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</w:t>
      </w:r>
      <w:r w:rsidR="00AD7FCB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AD7FCB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123E6" w:rsidRPr="00E61D68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4123E6" w:rsidRPr="00E61D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заявления о предоставлении муниципальной услуги и прилагаемых к нему документов, представленных заявителем:</w:t>
      </w:r>
    </w:p>
    <w:p w:rsidR="003D4C40" w:rsidRPr="00E61D68" w:rsidRDefault="003D4C40" w:rsidP="00CB3D92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а) в 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3D4C40" w:rsidRPr="00E61D68" w:rsidRDefault="003D4C40" w:rsidP="00CB3D92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3D4C40" w:rsidRPr="00E61D68" w:rsidRDefault="003D4C40" w:rsidP="00CB3D92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отправления;</w:t>
      </w:r>
    </w:p>
    <w:p w:rsidR="004123E6" w:rsidRPr="00E61D68" w:rsidRDefault="004123E6" w:rsidP="00CB3D92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4123E6" w:rsidRPr="00E61D68" w:rsidRDefault="004123E6" w:rsidP="00CB3D92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личного обращения заявителя.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Прием заявления и документов, необходимых для предоставления муниципальной услуги, осуществляют сотрудники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105EE9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или сотрудники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 осущ</w:t>
      </w:r>
      <w:r w:rsidR="00DC39D1" w:rsidRPr="00E61D68">
        <w:rPr>
          <w:rFonts w:ascii="Times New Roman" w:eastAsia="Times New Roman" w:hAnsi="Times New Roman" w:cs="Times New Roman"/>
          <w:sz w:val="28"/>
          <w:szCs w:val="28"/>
        </w:rPr>
        <w:t xml:space="preserve">ествляется в </w:t>
      </w:r>
      <w:r w:rsidR="006D577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1D68">
        <w:rPr>
          <w:rFonts w:ascii="Times New Roman" w:hAnsi="Times New Roman" w:cs="Times New Roman"/>
          <w:sz w:val="28"/>
          <w:szCs w:val="28"/>
        </w:rPr>
        <w:t xml:space="preserve">в соответствии с соглашениями о взаимодействии между </w:t>
      </w:r>
      <w:r w:rsidR="0036007D" w:rsidRPr="00E61D68">
        <w:rPr>
          <w:rFonts w:ascii="Times New Roman" w:eastAsia="Times New Roman" w:hAnsi="Times New Roman" w:cs="Times New Roman"/>
          <w:sz w:val="28"/>
          <w:szCs w:val="28"/>
        </w:rPr>
        <w:t>Администрацией</w:t>
      </w:r>
      <w:r w:rsidR="00F70779" w:rsidRPr="00E61D68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="0036007D" w:rsidRPr="00E61D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39D1" w:rsidRPr="00E61D68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6D577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61D68">
        <w:rPr>
          <w:rFonts w:ascii="Times New Roman" w:hAnsi="Times New Roman" w:cs="Times New Roman"/>
          <w:sz w:val="28"/>
          <w:szCs w:val="28"/>
        </w:rPr>
        <w:t>заключенными в установленном порядке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если исполнение данной процедуры предусмотрено заключенными соглашениями.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clear" w:pos="1573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посредством личного обращения заявителя в </w:t>
      </w:r>
      <w:r w:rsidR="006C36BA" w:rsidRPr="00E61D68">
        <w:rPr>
          <w:rFonts w:ascii="Times New Roman" w:hAnsi="Times New Roman" w:cs="Times New Roman"/>
          <w:sz w:val="28"/>
          <w:szCs w:val="28"/>
        </w:rPr>
        <w:t>Администрацию</w:t>
      </w:r>
      <w:r w:rsidR="00F70779" w:rsidRPr="00E61D68">
        <w:rPr>
          <w:rFonts w:ascii="Times New Roman" w:hAnsi="Times New Roman" w:cs="Times New Roman"/>
          <w:sz w:val="28"/>
          <w:szCs w:val="28"/>
        </w:rPr>
        <w:t xml:space="preserve"> городского округа Фрязино</w:t>
      </w:r>
      <w:r w:rsidR="006C36BA" w:rsidRPr="00E61D68">
        <w:rPr>
          <w:rFonts w:ascii="Times New Roman" w:hAnsi="Times New Roman" w:cs="Times New Roman"/>
          <w:sz w:val="28"/>
          <w:szCs w:val="28"/>
        </w:rPr>
        <w:t xml:space="preserve"> </w:t>
      </w:r>
      <w:r w:rsidRPr="00E61D68">
        <w:rPr>
          <w:rFonts w:ascii="Times New Roman" w:hAnsi="Times New Roman" w:cs="Times New Roman"/>
          <w:sz w:val="28"/>
          <w:szCs w:val="28"/>
        </w:rPr>
        <w:t xml:space="preserve">или </w:t>
      </w:r>
      <w:r w:rsidR="00876E26" w:rsidRPr="00E61D6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hAnsi="Times New Roman" w:cs="Times New Roman"/>
          <w:sz w:val="28"/>
          <w:szCs w:val="28"/>
        </w:rPr>
        <w:t>, специалист, ответственный за прием и регистрацию документов, осуществляет следующую последовательность действий: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1) устанавливает предмет обращения;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2) устанавливает соответствие личности заявителя документу, удостоверяющему личность (в случае, если заявителем является физическое лицо); 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4) осуществляет сверку копий представленных документов с их оригиналами; </w:t>
      </w:r>
    </w:p>
    <w:p w:rsidR="004123E6" w:rsidRPr="00E61D68" w:rsidRDefault="003D4C40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5) проверяет заявление и комплектность прилагаемых к нему документов на соответствие перечню документов, предусмотренных </w:t>
      </w:r>
      <w:r w:rsidR="004123E6" w:rsidRPr="00E61D68">
        <w:rPr>
          <w:rFonts w:ascii="Times New Roman" w:eastAsia="Times New Roman" w:hAnsi="Times New Roman" w:cs="Times New Roman"/>
          <w:sz w:val="28"/>
          <w:szCs w:val="28"/>
        </w:rPr>
        <w:t>пунктом 26 административного регламента.</w:t>
      </w:r>
    </w:p>
    <w:p w:rsidR="004123E6" w:rsidRPr="00E61D68" w:rsidRDefault="004123E6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6) проверяет заявление и прилагаемые к нему документы на наличие подчисток, приписок, зачеркнутых слов и иных неоговоренных исправлений,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>серьезных повреждений, не позволяющих однозначно истолковать их содержание;</w:t>
      </w:r>
    </w:p>
    <w:p w:rsidR="004123E6" w:rsidRPr="00E61D68" w:rsidRDefault="004123E6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7) 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4123E6" w:rsidRPr="00E61D68" w:rsidRDefault="004123E6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8) вручает копию описи заявителю.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876E26" w:rsidRPr="00E61D6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hAnsi="Times New Roman" w:cs="Times New Roman"/>
          <w:sz w:val="28"/>
          <w:szCs w:val="28"/>
        </w:rPr>
        <w:t>, ответственный за прием документов, в дополнение к действиям, указанным в пункте 89 административного регламента, осуществляет следующие действия:</w:t>
      </w:r>
    </w:p>
    <w:p w:rsidR="004123E6" w:rsidRPr="00E61D68" w:rsidRDefault="004123E6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1) проверяет комплектность представленных заявителем документов по перечню документов, предусмотренных пунктом 29 административного регламента;</w:t>
      </w:r>
    </w:p>
    <w:p w:rsidR="004123E6" w:rsidRPr="00E61D68" w:rsidRDefault="004123E6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2) 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4123E6" w:rsidRPr="00E61D68" w:rsidRDefault="004123E6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3) направляет специалисту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4123E6" w:rsidRPr="00E61D68" w:rsidRDefault="004123E6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4) при наличии всех документов и сведений, предусмотренных пунктом 26 административного регламента передает заявление и прилагаемые к нему документы специалисту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организацию направления заявления и прилагаемых к нему документов в </w:t>
      </w:r>
      <w:r w:rsidR="00703BF4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23E6" w:rsidRPr="00E61D68" w:rsidRDefault="004123E6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организацию направления заявления и прилагаемых к нему документов в </w:t>
      </w:r>
      <w:r w:rsidR="00CF4095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организует передачу заявления и документов, представленных заявителем, в </w:t>
      </w:r>
      <w:r w:rsidR="00CF4095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заключенным соглашением о взаимодействии и порядком делопроизводства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 xml:space="preserve">Максимальное время приема заявления и прилагаемых к нему документов при личном обращении заявителя не превышает </w:t>
      </w:r>
      <w:r w:rsidRPr="00E61D68">
        <w:rPr>
          <w:rFonts w:ascii="Times New Roman" w:hAnsi="Times New Roman" w:cs="Times New Roman"/>
          <w:i/>
          <w:sz w:val="28"/>
          <w:szCs w:val="28"/>
        </w:rPr>
        <w:t xml:space="preserve">*количество* </w:t>
      </w:r>
      <w:r w:rsidRPr="00E61D68">
        <w:rPr>
          <w:rFonts w:ascii="Times New Roman" w:hAnsi="Times New Roman" w:cs="Times New Roman"/>
          <w:sz w:val="28"/>
          <w:szCs w:val="28"/>
        </w:rPr>
        <w:t>минут.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 xml:space="preserve">При отсутствии у заявителя, обратившегося лично, заполненного заявления или не правильном его заполнении, специалист </w:t>
      </w:r>
      <w:r w:rsidR="00F70779" w:rsidRPr="00E61D68">
        <w:rPr>
          <w:rFonts w:ascii="Times New Roman" w:hAnsi="Times New Roman" w:cs="Times New Roman"/>
          <w:i/>
          <w:sz w:val="28"/>
          <w:szCs w:val="28"/>
        </w:rPr>
        <w:t xml:space="preserve">Администрации </w:t>
      </w:r>
      <w:r w:rsidR="00F70779" w:rsidRPr="00E61D68">
        <w:rPr>
          <w:rFonts w:ascii="Times New Roman" w:hAnsi="Times New Roman" w:cs="Times New Roman"/>
          <w:i/>
          <w:sz w:val="28"/>
          <w:szCs w:val="28"/>
        </w:rPr>
        <w:lastRenderedPageBreak/>
        <w:t>городского округа Фрязино</w:t>
      </w:r>
      <w:r w:rsidR="00CF4095" w:rsidRPr="00E61D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hAnsi="Times New Roman" w:cs="Times New Roman"/>
          <w:sz w:val="28"/>
          <w:szCs w:val="28"/>
        </w:rPr>
        <w:t xml:space="preserve">или </w:t>
      </w:r>
      <w:r w:rsidR="00876E26" w:rsidRPr="00E61D6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hAnsi="Times New Roman" w:cs="Times New Roman"/>
          <w:sz w:val="28"/>
          <w:szCs w:val="28"/>
        </w:rPr>
        <w:t>, ответственный за прием документов, консультирует заявителя по вопросам заполнения заявления.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в </w:t>
      </w:r>
      <w:r w:rsidR="00821448" w:rsidRPr="00E61D68">
        <w:rPr>
          <w:rFonts w:ascii="Times New Roman" w:hAnsi="Times New Roman" w:cs="Times New Roman"/>
          <w:i/>
          <w:sz w:val="28"/>
          <w:szCs w:val="28"/>
        </w:rPr>
        <w:t>Администрацию</w:t>
      </w:r>
      <w:r w:rsidR="00F70779" w:rsidRPr="00E61D68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821448" w:rsidRPr="00E61D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hAnsi="Times New Roman" w:cs="Times New Roman"/>
          <w:sz w:val="28"/>
          <w:szCs w:val="28"/>
        </w:rPr>
        <w:t xml:space="preserve">посредством почтового отправления специалист </w:t>
      </w:r>
      <w:r w:rsidR="009F244E" w:rsidRPr="00E61D68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hAnsi="Times New Roman" w:cs="Times New Roman"/>
          <w:sz w:val="28"/>
          <w:szCs w:val="28"/>
        </w:rPr>
        <w:t>, ответственный за прием заявлений и документов, осуществляет действия согласно пункту 89 административного регламента, кроме действий, предусмотренных подпунктами 2, 4 пункта 89 административного регламента.</w:t>
      </w:r>
    </w:p>
    <w:p w:rsidR="004123E6" w:rsidRPr="00E61D68" w:rsidRDefault="004123E6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>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 xml:space="preserve">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</w:t>
      </w:r>
      <w:r w:rsidR="009F244E" w:rsidRPr="00E61D68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4123E6" w:rsidRPr="00E61D68" w:rsidRDefault="004123E6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4123E6" w:rsidRPr="00E61D68" w:rsidRDefault="004123E6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4123E6" w:rsidRPr="00E61D68" w:rsidRDefault="004123E6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4123E6" w:rsidRPr="00E61D68" w:rsidRDefault="004123E6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4) в случае если запрос на предоставление муниципальной услуги и документы, представленные в электронной форме,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муниципальной услуги и документы, подписанные электронной подписью, либо представить в </w:t>
      </w:r>
      <w:r w:rsidR="000778BA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0778BA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подлинники документов (копии, заверенные в установленном порядке), указанных в пункте 26 административного регламента, в срок, не превышающий 5 календарных дней с даты получения запроса о предоставлении муниципальной услуги и прилагаемых к нему документов (при наличии) в электронной форме;</w:t>
      </w:r>
    </w:p>
    <w:p w:rsidR="004123E6" w:rsidRPr="00E61D68" w:rsidRDefault="004123E6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5) 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Максимальный срок осуществления административной процедуры не может превышать 2 рабочих дней с момента поступления заявления в </w:t>
      </w:r>
      <w:r w:rsidR="00E31B33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E31B33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4123E6" w:rsidRPr="00E61D68" w:rsidRDefault="004123E6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1) в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- передача заявления и прилагаемых к нему документов сотруднику 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поступившего запроса на предоставление муниципальной услуги;</w:t>
      </w:r>
    </w:p>
    <w:p w:rsidR="004123E6" w:rsidRPr="00E61D68" w:rsidRDefault="00DC39D1" w:rsidP="00CB3D92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2) в </w:t>
      </w:r>
      <w:r w:rsidR="006D577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4123E6" w:rsidRPr="00E61D6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23E6" w:rsidRPr="00E61D68" w:rsidRDefault="004123E6" w:rsidP="00CB3D92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а) при отсутствии одного или более документов, предусмотренных пунктом 29 административного регламента, – передача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взаимодействия, специалисту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взаимодействия;</w:t>
      </w:r>
    </w:p>
    <w:p w:rsidR="004123E6" w:rsidRPr="00E61D68" w:rsidRDefault="004123E6" w:rsidP="00CB3D92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б) при наличии всех документов, предусмотренных пунктом 29 административного регламента, – передача заявления и прилагаемых к нему документов в </w:t>
      </w:r>
      <w:r w:rsidR="00E31B33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CB3D92" w:rsidRPr="00E61D68" w:rsidRDefault="00CB3D92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23E6" w:rsidRPr="00E61D68" w:rsidRDefault="004123E6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clear" w:pos="1573"/>
          <w:tab w:val="num" w:pos="567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является поступление специалисту 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clear" w:pos="1573"/>
          <w:tab w:val="num" w:pos="567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70779" w:rsidRPr="00E61D68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893E8B" w:rsidRPr="00E61D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hAnsi="Times New Roman" w:cs="Times New Roman"/>
          <w:sz w:val="28"/>
          <w:szCs w:val="28"/>
        </w:rPr>
        <w:t xml:space="preserve">осуществляет регистрацию заявления и прилагаемых к нему документов в соответствии с порядком делопроизводства, установленным </w:t>
      </w:r>
      <w:r w:rsidR="00942AE7" w:rsidRPr="00E61D68">
        <w:rPr>
          <w:rFonts w:ascii="Times New Roman" w:hAnsi="Times New Roman" w:cs="Times New Roman"/>
          <w:i/>
          <w:sz w:val="28"/>
          <w:szCs w:val="28"/>
        </w:rPr>
        <w:t>Администрацией</w:t>
      </w:r>
      <w:r w:rsidR="009F244E" w:rsidRPr="00E61D68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E61D68">
        <w:rPr>
          <w:rFonts w:ascii="Times New Roman" w:hAnsi="Times New Roman" w:cs="Times New Roman"/>
          <w:sz w:val="28"/>
          <w:szCs w:val="28"/>
        </w:rPr>
        <w:t xml:space="preserve">, в том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E61D68">
        <w:rPr>
          <w:rFonts w:ascii="Times New Roman" w:hAnsi="Times New Roman" w:cs="Times New Roman"/>
          <w:sz w:val="28"/>
          <w:szCs w:val="28"/>
        </w:rPr>
        <w:t xml:space="preserve"> осуществляет внесение соответствующих сведений в журнал регистрации обращений о предоставлении муниципальной услуги и </w:t>
      </w:r>
      <w:r w:rsidRPr="00E61D68">
        <w:rPr>
          <w:rFonts w:ascii="Times New Roman" w:hAnsi="Times New Roman" w:cs="Times New Roman"/>
          <w:sz w:val="28"/>
          <w:szCs w:val="28"/>
        </w:rPr>
        <w:lastRenderedPageBreak/>
        <w:t xml:space="preserve">(или) в соответствующую информационную систему </w:t>
      </w:r>
      <w:r w:rsidR="009F244E" w:rsidRPr="00E61D68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hAnsi="Times New Roman" w:cs="Times New Roman"/>
          <w:sz w:val="28"/>
          <w:szCs w:val="28"/>
        </w:rPr>
        <w:t>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clear" w:pos="1573"/>
          <w:tab w:val="num" w:pos="567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 рабочий день, с даты поступления заявления и прилагаемых к нему документов в </w:t>
      </w:r>
      <w:r w:rsidR="00541A2F" w:rsidRPr="00E61D68">
        <w:rPr>
          <w:rFonts w:ascii="Times New Roman" w:hAnsi="Times New Roman" w:cs="Times New Roman"/>
          <w:i/>
          <w:sz w:val="28"/>
          <w:szCs w:val="28"/>
        </w:rPr>
        <w:t>Администрацию</w:t>
      </w:r>
      <w:r w:rsidR="009F244E" w:rsidRPr="00E61D68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E61D68">
        <w:rPr>
          <w:rFonts w:ascii="Times New Roman" w:hAnsi="Times New Roman" w:cs="Times New Roman"/>
          <w:sz w:val="28"/>
          <w:szCs w:val="28"/>
        </w:rPr>
        <w:t>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clear" w:pos="1573"/>
          <w:tab w:val="num" w:pos="567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области, осуществляется не позднее 1 рабочего дня, следующего за днем их поступления в </w:t>
      </w:r>
      <w:r w:rsidR="00F20AA2" w:rsidRPr="00E61D68">
        <w:rPr>
          <w:rFonts w:ascii="Times New Roman" w:hAnsi="Times New Roman" w:cs="Times New Roman"/>
          <w:i/>
          <w:sz w:val="28"/>
          <w:szCs w:val="28"/>
        </w:rPr>
        <w:t>Администрацию</w:t>
      </w:r>
      <w:r w:rsidR="009F244E" w:rsidRPr="00E61D68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E61D68">
        <w:rPr>
          <w:rFonts w:ascii="Times New Roman" w:hAnsi="Times New Roman" w:cs="Times New Roman"/>
          <w:sz w:val="28"/>
          <w:szCs w:val="28"/>
        </w:rPr>
        <w:t>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clear" w:pos="1573"/>
          <w:tab w:val="num" w:pos="567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</w:t>
      </w:r>
      <w:r w:rsidR="00501C41" w:rsidRPr="00E61D68">
        <w:rPr>
          <w:rFonts w:ascii="Times New Roman" w:hAnsi="Times New Roman" w:cs="Times New Roman"/>
          <w:i/>
          <w:sz w:val="28"/>
          <w:szCs w:val="28"/>
        </w:rPr>
        <w:t>Администрацией</w:t>
      </w:r>
      <w:r w:rsidR="00F70779" w:rsidRPr="00E61D68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501C41" w:rsidRPr="00E61D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hAnsi="Times New Roman" w:cs="Times New Roman"/>
          <w:sz w:val="28"/>
          <w:szCs w:val="28"/>
        </w:rPr>
        <w:t xml:space="preserve">из </w:t>
      </w:r>
      <w:r w:rsidR="00876E26" w:rsidRPr="00E61D6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hAnsi="Times New Roman" w:cs="Times New Roman"/>
          <w:sz w:val="28"/>
          <w:szCs w:val="28"/>
        </w:rPr>
        <w:t xml:space="preserve">, осуществляется не позднее 1 рабочего дня, следующего за днем их поступления в </w:t>
      </w:r>
      <w:r w:rsidR="00F20AA2" w:rsidRPr="00E61D68">
        <w:rPr>
          <w:rFonts w:ascii="Times New Roman" w:hAnsi="Times New Roman" w:cs="Times New Roman"/>
          <w:i/>
          <w:sz w:val="28"/>
          <w:szCs w:val="28"/>
        </w:rPr>
        <w:t>Администрацию</w:t>
      </w:r>
      <w:r w:rsidR="009F244E" w:rsidRPr="00E61D68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E61D68">
        <w:rPr>
          <w:rFonts w:ascii="Times New Roman" w:hAnsi="Times New Roman" w:cs="Times New Roman"/>
          <w:sz w:val="28"/>
          <w:szCs w:val="28"/>
        </w:rPr>
        <w:t>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clear" w:pos="1573"/>
          <w:tab w:val="num" w:pos="567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 xml:space="preserve">После регистрации в </w:t>
      </w:r>
      <w:r w:rsidR="00F70779" w:rsidRPr="00E61D68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501C41" w:rsidRPr="00E61D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hAnsi="Times New Roman" w:cs="Times New Roman"/>
          <w:sz w:val="28"/>
          <w:szCs w:val="28"/>
        </w:rPr>
        <w:t xml:space="preserve">заявление и прилагаемые к нему документы, направляются на рассмотрение специалисту </w:t>
      </w:r>
      <w:r w:rsidRPr="00E61D68">
        <w:rPr>
          <w:rFonts w:ascii="Times New Roman" w:hAnsi="Times New Roman" w:cs="Times New Roman"/>
          <w:i/>
          <w:sz w:val="28"/>
          <w:szCs w:val="28"/>
        </w:rPr>
        <w:t>*наименование ОМСУ*</w:t>
      </w:r>
      <w:r w:rsidRPr="00E61D68">
        <w:rPr>
          <w:rFonts w:ascii="Times New Roman" w:hAnsi="Times New Roman" w:cs="Times New Roman"/>
          <w:sz w:val="28"/>
          <w:szCs w:val="28"/>
        </w:rPr>
        <w:t>, ответственному за подготовку документов по муниципальной услуге.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clear" w:pos="1573"/>
          <w:tab w:val="num" w:pos="567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Максимальный срок осуществления административной процедуры не может превышать 2 рабочих дней.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clear" w:pos="1573"/>
          <w:tab w:val="num" w:pos="567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clear" w:pos="1573"/>
          <w:tab w:val="num" w:pos="567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A61F32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Администрация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clear" w:pos="1573"/>
          <w:tab w:val="num" w:pos="567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3D4C40" w:rsidRPr="00E61D68" w:rsidRDefault="003D4C40" w:rsidP="00CB3D92">
      <w:pPr>
        <w:widowControl w:val="0"/>
        <w:tabs>
          <w:tab w:val="num" w:pos="567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23E6" w:rsidRPr="00E61D68" w:rsidRDefault="004123E6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>Обработка и предварительное рассмотрение заявления и представленных документов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исполнения административной процедуры является поступление заявления и документов сотруднику 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ответственный за предоставление муниципальной услуги, осуществляет следующие действия:</w:t>
      </w:r>
    </w:p>
    <w:p w:rsidR="004123E6" w:rsidRPr="00E61D68" w:rsidRDefault="004123E6" w:rsidP="00CB3D92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1) проверяет комплектность представленных заявителем документов по перечням документов, предусмотренных пунктами 26 и 29 административного регламента;</w:t>
      </w:r>
    </w:p>
    <w:p w:rsidR="004123E6" w:rsidRPr="00E61D68" w:rsidRDefault="004123E6" w:rsidP="00CB3D92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2)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4123E6" w:rsidRPr="00E61D68" w:rsidRDefault="004123E6" w:rsidP="00CB3D92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3) при отсутствии одного или более документов из числа документов, предусмотренных пунктом 26 административного регламента, а так же при выявлении в запросе на предоставление муниципальной услуги или в представленных документах недостоверной, искаженной или неполной информации, в том числе при представлении заявителем документов, срок действительности которых на момент поступления в </w:t>
      </w:r>
      <w:r w:rsidR="00F70779" w:rsidRPr="00E61D68">
        <w:rPr>
          <w:rFonts w:ascii="Times New Roman" w:eastAsia="Times New Roman" w:hAnsi="Times New Roman" w:cs="Times New Roman"/>
          <w:sz w:val="28"/>
          <w:szCs w:val="28"/>
        </w:rPr>
        <w:t>Админ</w:t>
      </w:r>
      <w:r w:rsidR="00C24846" w:rsidRPr="00E61D68">
        <w:rPr>
          <w:rFonts w:ascii="Times New Roman" w:eastAsia="Times New Roman" w:hAnsi="Times New Roman" w:cs="Times New Roman"/>
          <w:sz w:val="28"/>
          <w:szCs w:val="28"/>
        </w:rPr>
        <w:t>истрацию</w:t>
      </w:r>
      <w:r w:rsidR="00F70779" w:rsidRPr="00E61D68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действующим законодательством истек, подаче заявления и документов лицом, не входящим в перечень лиц, установленный законодательством и пунктом 3 настоящего административного регламента, или в случае, если текст в запросе на предоставление муниципальной услуги не поддается прочтению либо отсутствует, готовит проект решения об отказе в предоставлении муниципальной услуги и направляет его сотруднику 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ответственному за принятие решения;</w:t>
      </w:r>
    </w:p>
    <w:p w:rsidR="004123E6" w:rsidRPr="00E61D68" w:rsidRDefault="004123E6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4) 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4123E6" w:rsidRPr="00E61D68" w:rsidRDefault="004123E6" w:rsidP="00CB3D92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5) направляет сотруднику 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осуществление межведомственного информационного взаимодействия, сформированный перечень документов, не представленных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>заявителем и сведения из которых подлежат получению посредством межведомственного информационного взаимодействия;</w:t>
      </w:r>
    </w:p>
    <w:p w:rsidR="004123E6" w:rsidRPr="00E61D68" w:rsidRDefault="004123E6" w:rsidP="00CB3D92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6) в случае наличия полного комплекта документов, предусмотренных пунктами 26 и 29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услуги, переходит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1 рабочего дня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4123E6" w:rsidRPr="00E61D68" w:rsidRDefault="004123E6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1) передача сотруднику 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4123E6" w:rsidRPr="00E61D68" w:rsidRDefault="004123E6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2) передача сотруднику </w:t>
      </w:r>
      <w:r w:rsidR="009F244E" w:rsidRPr="00E61D68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ответственному за принятие решения о предоставлении муниципальной услуги, проекта решения об отказе в предоставлении муниципальной услуги;</w:t>
      </w:r>
    </w:p>
    <w:p w:rsidR="004123E6" w:rsidRPr="00E61D68" w:rsidRDefault="004123E6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3) переход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Способом фиксации административной процедуры является один из следующих документов:</w:t>
      </w:r>
    </w:p>
    <w:p w:rsidR="004123E6" w:rsidRPr="00E61D68" w:rsidRDefault="004123E6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1)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4123E6" w:rsidRPr="00E61D68" w:rsidRDefault="004123E6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2) проект уведомления заявителя об отказе в предоставлении муниципальной услуги.</w:t>
      </w:r>
    </w:p>
    <w:p w:rsidR="003D4C40" w:rsidRPr="00E61D68" w:rsidRDefault="003D4C40" w:rsidP="00CB3D92">
      <w:pPr>
        <w:pStyle w:val="a4"/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Основанием для начала административной процедуры по формированию и направлению межведомственного запроса о предоставлении 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документов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необходимых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муниципальной услуги, является непредставление заявителем в </w:t>
      </w:r>
      <w:r w:rsidR="00EC1384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EC1384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документов и информации, которые могут быть получены в рамках межведомственного информационного взаимодействия. 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о предоставлении документов и информации осуществляется сотрудником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163016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ответственным за осуществление межведомственного информационного взаимодействия.</w:t>
      </w:r>
      <w:r w:rsidRPr="00E61D68">
        <w:rPr>
          <w:rFonts w:ascii="Times New Roman" w:hAnsi="Times New Roman" w:cs="Times New Roman"/>
          <w:sz w:val="28"/>
          <w:szCs w:val="28"/>
        </w:rPr>
        <w:t xml:space="preserve"> </w:t>
      </w:r>
      <w:r w:rsidR="00876E26" w:rsidRPr="00E61D6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hAnsi="Times New Roman" w:cs="Times New Roman"/>
          <w:sz w:val="28"/>
          <w:szCs w:val="28"/>
        </w:rPr>
        <w:t xml:space="preserve"> осуществляет формирование и направление межведомственных запросов только в случае обращения заявителя за получением муниципальной услуги через </w:t>
      </w:r>
      <w:r w:rsidR="00876E26" w:rsidRPr="00E61D6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hAnsi="Times New Roman" w:cs="Times New Roman"/>
          <w:sz w:val="28"/>
          <w:szCs w:val="28"/>
        </w:rPr>
        <w:t>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E61D68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направление межведомственных запросов о предоставлении документов, необходимых для предоставления муниципальной услуги,</w:t>
      </w:r>
      <w:r w:rsidRPr="00E61D68">
        <w:rPr>
          <w:rFonts w:ascii="Times New Roman" w:hAnsi="Times New Roman" w:cs="Times New Roman"/>
          <w:sz w:val="28"/>
          <w:szCs w:val="28"/>
        </w:rPr>
        <w:t xml:space="preserve"> осу</w:t>
      </w:r>
      <w:r w:rsidR="00DC39D1" w:rsidRPr="00E61D68">
        <w:rPr>
          <w:rFonts w:ascii="Times New Roman" w:hAnsi="Times New Roman" w:cs="Times New Roman"/>
          <w:sz w:val="28"/>
          <w:szCs w:val="28"/>
        </w:rPr>
        <w:t xml:space="preserve">ществляется </w:t>
      </w:r>
      <w:r w:rsidR="006D5776" w:rsidRPr="00E61D6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если исполнение данной процедуры предусмотрено заключенными соглашениями.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1" w:history="1">
        <w:r w:rsidRPr="00E61D68">
          <w:rPr>
            <w:rFonts w:ascii="Times New Roman" w:eastAsia="Times New Roman" w:hAnsi="Times New Roman" w:cs="Times New Roman"/>
            <w:sz w:val="28"/>
            <w:szCs w:val="28"/>
          </w:rPr>
          <w:t>электронной подписью</w:t>
        </w:r>
      </w:hyperlink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и направляется по каналам системы межведомственного электронного взаимодействия (далее - СМЭВ).</w:t>
      </w:r>
    </w:p>
    <w:p w:rsidR="003D4C40" w:rsidRPr="00E61D68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3D4C40" w:rsidRPr="00E61D68" w:rsidRDefault="003D4C40" w:rsidP="00CB3D92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Межведомственный запрос о представлении документов и (или) информации, указанных в пункте 2 части 1 статьи 7 Федерального закона № 210-ФЗ,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3D4C40" w:rsidRPr="00E61D68" w:rsidRDefault="003D4C40" w:rsidP="00CB3D92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1) наименование органа или организации, направляющих межведомственный запрос;</w:t>
      </w:r>
    </w:p>
    <w:p w:rsidR="003D4C40" w:rsidRPr="00E61D68" w:rsidRDefault="003D4C40" w:rsidP="00CB3D92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>2) наименование органа или организации, в адрес которых направляется межведомственный запрос;</w:t>
      </w:r>
    </w:p>
    <w:p w:rsidR="003D4C40" w:rsidRPr="00E61D68" w:rsidRDefault="003D4C40" w:rsidP="00CB3D92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E61D6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3D4C40" w:rsidRPr="00E61D68" w:rsidRDefault="003D4C40" w:rsidP="00CB3D92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E61D6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3D4C40" w:rsidRPr="00E61D68" w:rsidRDefault="003D4C40" w:rsidP="00CB3D92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E61D6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3D4C40" w:rsidRPr="00E61D68" w:rsidRDefault="003D4C40" w:rsidP="00CB3D92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E61D6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запрос;</w:t>
      </w:r>
    </w:p>
    <w:p w:rsidR="004123E6" w:rsidRPr="00E61D68" w:rsidRDefault="004123E6" w:rsidP="00CB3D92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7)</w:t>
      </w:r>
      <w:r w:rsidRPr="00E61D6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дата направления межведомственного запроса;</w:t>
      </w:r>
    </w:p>
    <w:p w:rsidR="004123E6" w:rsidRPr="00E61D68" w:rsidRDefault="004123E6" w:rsidP="00CB3D92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8)</w:t>
      </w:r>
      <w:r w:rsidRPr="00E61D6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3D4C40" w:rsidRPr="00E61D68" w:rsidRDefault="003D4C40" w:rsidP="00CB3D92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9)</w:t>
      </w:r>
      <w:r w:rsidRPr="00E61D6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информация о факте получения согласия, предусмотренного частью 5 статьи 7 настоящего Федерального закона № 210-ФЗ (при направлении межведомственного запроса в случае, предусмотренном частью 5 статьи 7 настоящего Федерального закона № 210-ФЗ).</w:t>
      </w:r>
    </w:p>
    <w:p w:rsidR="003D4C40" w:rsidRPr="00E61D68" w:rsidRDefault="003D4C40" w:rsidP="00CB3D92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4123E6" w:rsidRPr="00E61D68" w:rsidRDefault="004123E6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Максимальный срок формирования и направления запроса составляет 1 рабочий день.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При подготовке межведомственного запроса сотрудник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B0718B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Для предоставления муниципальной услуги </w:t>
      </w:r>
      <w:r w:rsidR="0075725F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Администрация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75725F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4123E6" w:rsidRPr="00E61D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направляет межведомственные запросы в:</w:t>
      </w:r>
    </w:p>
    <w:p w:rsidR="006D0A3B" w:rsidRPr="00E61D68" w:rsidRDefault="006D0A3B" w:rsidP="00CB3D92">
      <w:pPr>
        <w:pStyle w:val="a4"/>
        <w:numPr>
          <w:ilvl w:val="0"/>
          <w:numId w:val="34"/>
        </w:numPr>
        <w:tabs>
          <w:tab w:val="left" w:pos="1134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>Управление Федеральной службы государственной регистрации, кадастра и картографии по Московской области;</w:t>
      </w:r>
    </w:p>
    <w:p w:rsidR="006D0A3B" w:rsidRPr="00E61D68" w:rsidRDefault="006D0A3B" w:rsidP="00CB3D92">
      <w:pPr>
        <w:pStyle w:val="a4"/>
        <w:numPr>
          <w:ilvl w:val="0"/>
          <w:numId w:val="26"/>
        </w:numPr>
        <w:tabs>
          <w:tab w:val="left" w:pos="1134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- ФГУ «Кадастровая палата по Московской области».</w:t>
      </w:r>
    </w:p>
    <w:p w:rsidR="004123E6" w:rsidRPr="00E61D68" w:rsidRDefault="004123E6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предоставляющие документ и информацию.</w:t>
      </w:r>
    </w:p>
    <w:p w:rsidR="004123E6" w:rsidRPr="00E61D68" w:rsidRDefault="004123E6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5627FA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</w:t>
      </w:r>
      <w:r w:rsidRPr="00E61D68">
        <w:rPr>
          <w:rFonts w:ascii="Times New Roman" w:hAnsi="Times New Roman" w:cs="Times New Roman"/>
          <w:sz w:val="28"/>
          <w:szCs w:val="28"/>
        </w:rPr>
        <w:t>, обязан принять необходимые меры по получению ответа на межведомственный запрос.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В случае направления запроса сотрудником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5627FA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ответ на межведомственный запрос направляется сотруднику 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услуги, в течение одного рабочего дня с момента поступления ответа на межведомственный запрос.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В случае направления запроса сотрудником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ответ на межведомственный запрос направляется сотруднику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организацию направления заявления и прилагаемых к нему документов в </w:t>
      </w:r>
      <w:r w:rsidR="00670A25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в течение одного рабочего дня с момента поступления ответа на межведомственный запрос.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 xml:space="preserve">В случае не поступления ответа на межведомственный запрос в установленный срок в </w:t>
      </w:r>
      <w:r w:rsidR="00670A25" w:rsidRPr="00E61D68">
        <w:rPr>
          <w:rFonts w:ascii="Times New Roman" w:hAnsi="Times New Roman" w:cs="Times New Roman"/>
          <w:sz w:val="28"/>
          <w:szCs w:val="28"/>
        </w:rPr>
        <w:t>Администрацию</w:t>
      </w:r>
      <w:r w:rsidR="00F70779" w:rsidRPr="00E61D68">
        <w:rPr>
          <w:rFonts w:ascii="Times New Roman" w:hAnsi="Times New Roman" w:cs="Times New Roman"/>
          <w:sz w:val="28"/>
          <w:szCs w:val="28"/>
        </w:rPr>
        <w:t xml:space="preserve"> городского округа Фрязино</w:t>
      </w:r>
      <w:r w:rsidR="00670A25" w:rsidRPr="00E61D68">
        <w:rPr>
          <w:rFonts w:ascii="Times New Roman" w:hAnsi="Times New Roman" w:cs="Times New Roman"/>
          <w:sz w:val="28"/>
          <w:szCs w:val="28"/>
        </w:rPr>
        <w:t xml:space="preserve"> </w:t>
      </w:r>
      <w:r w:rsidRPr="00E61D68">
        <w:rPr>
          <w:rFonts w:ascii="Times New Roman" w:hAnsi="Times New Roman" w:cs="Times New Roman"/>
          <w:sz w:val="28"/>
          <w:szCs w:val="28"/>
        </w:rPr>
        <w:t xml:space="preserve">или в </w:t>
      </w:r>
      <w:r w:rsidR="00876E26" w:rsidRPr="00E61D68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hAnsi="Times New Roman" w:cs="Times New Roman"/>
          <w:sz w:val="28"/>
          <w:szCs w:val="28"/>
        </w:rPr>
        <w:t xml:space="preserve"> принимаются меры, предусмотренные законодательством Российской Федерации.</w:t>
      </w:r>
    </w:p>
    <w:p w:rsidR="004123E6" w:rsidRPr="00E61D68" w:rsidRDefault="004123E6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В случае исполнения административной процедуры в </w:t>
      </w:r>
      <w:r w:rsidR="006D577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сотрудник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организацию направления заявления и прилагаемых к нему документов в 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организует передачу заявления, документов, представленных заявителем, и сведений, полученных в рамках межведомственного информационного взаимодействия, в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заключенным соглашением о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взаимодействии и порядком делопроизводства в </w:t>
      </w:r>
      <w:r w:rsidR="006D577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B4358" w:rsidRPr="00E61D68" w:rsidRDefault="009B4358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9B4358" w:rsidRPr="00E61D68" w:rsidRDefault="009B4358" w:rsidP="00CB3D92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1) в </w:t>
      </w:r>
      <w:r w:rsidR="000D4A9B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при наличии всех документов, предусмотренных пунктом 29 административного регламента – передача заявления и прилагаемых к нему документов в </w:t>
      </w:r>
      <w:r w:rsidR="008B0D58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4358" w:rsidRPr="00E61D68" w:rsidRDefault="009B4358" w:rsidP="00CB3D92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2) в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- получение в рамках межведомственного взаимодействия информации (документов), необходимой для предоставления муниципальной услуги заявителю.</w:t>
      </w:r>
    </w:p>
    <w:p w:rsidR="009B4358" w:rsidRPr="00E61D68" w:rsidRDefault="009B4358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clear" w:pos="1573"/>
          <w:tab w:val="num" w:pos="993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муниципальной услуги, в журнале регистрации поступления ответов в рамках межведомственного взаимодействия или внесение соответствующих сведений в информационную систему 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>Принятие решения о предоставлении (об отказе предоставления) муниципальной услуги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7B1A3B" w:rsidRPr="00E61D68">
        <w:rPr>
          <w:rFonts w:ascii="Times New Roman" w:eastAsia="Times New Roman" w:hAnsi="Times New Roman" w:cs="Times New Roman"/>
          <w:sz w:val="28"/>
          <w:szCs w:val="28"/>
        </w:rPr>
        <w:t>получение сведений, запрашиваемых по каналам межведомственного взаимодействия в целях предоставления муниципальной услуги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C40" w:rsidRPr="00E61D68" w:rsidRDefault="007B1A3B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 рассматривает предоставленные заявителем документы, а также сведения, полученные по каналам межведомственного взаимодействия на и определяет наличие в соответствии с положениями нормативных правовых актов права у заявителя на получение муниципальной услуги.</w:t>
      </w:r>
    </w:p>
    <w:p w:rsidR="003D4C40" w:rsidRPr="00E61D68" w:rsidRDefault="007B1A3B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В случае наличия у заявителя права на получение муниципальной услуги специалист, ответственный за предоставление муниципальной услуги, готовит проект решения о предоставлении муниципальной услуги. В случае наличия оснований для отказа заявителю в предоставлении муниципальной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услуги специалист, ответственный за оказание муниципальной услуги, готовит проект отказа в предоставлении муниципальной услуг </w:t>
      </w:r>
      <w:r w:rsidR="003D4C40" w:rsidRPr="00E61D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является </w:t>
      </w:r>
      <w:r w:rsidR="007B1A3B" w:rsidRPr="00E61D68">
        <w:rPr>
          <w:rFonts w:ascii="Times New Roman" w:eastAsia="Times New Roman" w:hAnsi="Times New Roman" w:cs="Times New Roman"/>
          <w:sz w:val="28"/>
          <w:szCs w:val="28"/>
        </w:rPr>
        <w:t>подготовка специалистом, ответвленным за оказание услуги, проекта решения о предоставлении муниципальной услуги или проекта отказа в предоставлении муниципальной услуги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B4358" w:rsidRPr="00E61D68" w:rsidRDefault="009B4358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3D4C40" w:rsidRPr="00E61D68" w:rsidRDefault="0098787B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Проект решения направляется на согласование заинтересованным лицам, в том числе в используемой информационной системе</w:t>
      </w:r>
      <w:r w:rsidR="003D4C40" w:rsidRPr="00E61D6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После согласования проект решения подписывается руководителем </w:t>
      </w:r>
      <w:r w:rsidR="009F244E" w:rsidRPr="00E61D68"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>Выдача документа, являющегося результатом предоставления муниципальной услуги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Основанием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для начала административной процедуры является </w:t>
      </w:r>
      <w:r w:rsidR="0098787B" w:rsidRPr="00E61D68">
        <w:rPr>
          <w:rFonts w:ascii="Times New Roman" w:eastAsia="Times New Roman" w:hAnsi="Times New Roman" w:cs="Times New Roman"/>
          <w:sz w:val="28"/>
          <w:szCs w:val="28"/>
        </w:rPr>
        <w:t>подписание проекта решения о предоставлении муниципальной услуги или отказа в предоставлении муниципальной услуги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B4358" w:rsidRPr="00E61D68" w:rsidRDefault="009B4358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Выдача результата предоставления муниципальной услуги осуществляется 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способом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указанным заявителем при подаче заявления и необходимых документов на получение муниципальной услуги, в том числе:</w:t>
      </w:r>
    </w:p>
    <w:p w:rsidR="009B4358" w:rsidRPr="00E61D68" w:rsidRDefault="009B4358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_______ (указать наименование структурного подразделения, непосредственно предоставляющего муниципальную услугу)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4358" w:rsidRPr="00E61D68" w:rsidRDefault="009B4358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4358" w:rsidRPr="00E61D68" w:rsidRDefault="009B4358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9B4358" w:rsidRPr="00E61D68" w:rsidRDefault="009B4358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9B4358" w:rsidRPr="00E61D68" w:rsidRDefault="009B4358" w:rsidP="00CB3D92">
      <w:pPr>
        <w:pStyle w:val="a4"/>
        <w:numPr>
          <w:ilvl w:val="0"/>
          <w:numId w:val="1"/>
        </w:numPr>
        <w:tabs>
          <w:tab w:val="clear" w:pos="1573"/>
          <w:tab w:val="left" w:pos="567"/>
          <w:tab w:val="num" w:pos="85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В случае указания заявителем на получение результата в </w:t>
      </w:r>
      <w:r w:rsidR="006D577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направляет результат предоставления муниципальной услуги в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в срок, установленный в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соглашении, заключенным между </w:t>
      </w:r>
      <w:r w:rsidR="000B4CDF" w:rsidRPr="00E61D6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r w:rsidR="00F70779" w:rsidRPr="00E61D68">
        <w:rPr>
          <w:rFonts w:ascii="Times New Roman" w:eastAsia="Times New Roman" w:hAnsi="Times New Roman" w:cs="Times New Roman"/>
          <w:sz w:val="28"/>
          <w:szCs w:val="28"/>
        </w:rPr>
        <w:t>городского округа Фрязино</w:t>
      </w:r>
      <w:r w:rsidR="000B4CDF" w:rsidRPr="00E61D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6D577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B4358" w:rsidRPr="00E61D68" w:rsidRDefault="009B4358" w:rsidP="00CB3D92">
      <w:pPr>
        <w:pStyle w:val="a4"/>
        <w:numPr>
          <w:ilvl w:val="0"/>
          <w:numId w:val="1"/>
        </w:numPr>
        <w:tabs>
          <w:tab w:val="clear" w:pos="1573"/>
          <w:tab w:val="left" w:pos="567"/>
          <w:tab w:val="num" w:pos="85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Выдача документа, являющегося результатом предоставления муниципальной услуги, осуществляется </w:t>
      </w:r>
      <w:r w:rsidR="006D577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9B4358" w:rsidRPr="00E61D68" w:rsidRDefault="009B4358" w:rsidP="00CB3D92">
      <w:pPr>
        <w:pStyle w:val="a4"/>
        <w:numPr>
          <w:ilvl w:val="0"/>
          <w:numId w:val="1"/>
        </w:numPr>
        <w:tabs>
          <w:tab w:val="clear" w:pos="1573"/>
          <w:tab w:val="left" w:pos="567"/>
          <w:tab w:val="num" w:pos="85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026A3B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Администрация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3D4C40" w:rsidRPr="00E61D68" w:rsidRDefault="0098787B" w:rsidP="00CB3D92">
      <w:pPr>
        <w:pStyle w:val="a4"/>
        <w:numPr>
          <w:ilvl w:val="0"/>
          <w:numId w:val="1"/>
        </w:numPr>
        <w:tabs>
          <w:tab w:val="clear" w:pos="1573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Факт выдачи результата предоставления муниципальной услуги фиксируется в порядке, установленном в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3D4C40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3D4C40" w:rsidRPr="00E61D68">
        <w:rPr>
          <w:rFonts w:ascii="Times New Roman" w:eastAsia="Times New Roman" w:hAnsi="Times New Roman" w:cs="Times New Roman"/>
          <w:sz w:val="28"/>
          <w:szCs w:val="28"/>
        </w:rPr>
        <w:t xml:space="preserve">в том числе в электронной форме в информационной системе 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3D4C40" w:rsidRPr="00E61D68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>IV. Порядок и формы контроля за исполнением административного регламента предоставления муниципальной услуги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clear" w:pos="1573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за соблюдением и исполнением положений регламента и 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иных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нормативных правовых актов, устанавливающих требования к 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clear" w:pos="1573"/>
          <w:tab w:val="num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Текущий контроль осуществляется путем проведения ответственными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должностными лицами структурных подразделений 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3D4C40" w:rsidRPr="00E61D68" w:rsidRDefault="003D4C40" w:rsidP="00CB3D92">
      <w:pPr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Контроль за полнотой и качеством предоставления муниципальной услуги осуществляется в формах:</w:t>
      </w:r>
    </w:p>
    <w:p w:rsidR="003D4C40" w:rsidRPr="00E61D68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1) проведения плановых проверок;</w:t>
      </w:r>
    </w:p>
    <w:p w:rsidR="003D4C40" w:rsidRPr="00E61D68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2) рассмотрения жалоб на действия (бездействие) должностных лиц 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ответственных за предоставление муниципальной услуги.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 и структурных подразделений*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ответственного за предоставление муниципальной услуги.</w:t>
      </w:r>
    </w:p>
    <w:p w:rsidR="003D4C40" w:rsidRPr="00E61D68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проведенных проверок, в случае выявления нарушений соблюдения положений регламента, виновные должностные лица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951529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Персональная ответственность должностных лиц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951529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 xml:space="preserve">Положения, характеризующие требования к порядку и формам контроля за предоставлением муниципальной услуги, в том числе со стороны </w:t>
      </w: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граждан, их объединений и организаций.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*положения, характеризующие требования к порядку и формам контроля за предоставлением муниципальной услуги со стороны граждан, их объединений и организаций*</w:t>
      </w:r>
    </w:p>
    <w:p w:rsidR="009B4358" w:rsidRPr="00E61D68" w:rsidRDefault="009B4358" w:rsidP="00CB3D92">
      <w:pPr>
        <w:pStyle w:val="a4"/>
        <w:numPr>
          <w:ilvl w:val="0"/>
          <w:numId w:val="1"/>
        </w:numPr>
        <w:tabs>
          <w:tab w:val="clear" w:pos="1573"/>
          <w:tab w:val="num" w:pos="142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>V. Досудебный (внесудебный) порядок обжалования решений и (или) действий (бездействия) органа местного самоуправления, предоставляющего муниципальную услугу, а также его должностных лиц, муниципальных служащих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>Право заявителя подать жалобу на решение и (или) действия (бездействие) органа, предоставляющего муниципальную услугу, а также его должностных лиц, муниципальных служащих при предоставлении муниципальной услуги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Заявители имеют право на обжалование действий или бездействия 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должностных лиц 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муниципальных служащих, а также принимаемых ими решений при предоставлении муниципальной услуги в досудебном (внесудебном) порядке.</w:t>
      </w:r>
    </w:p>
    <w:p w:rsidR="003D4C40" w:rsidRPr="00E61D68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>Предмет жалобы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3D4C40" w:rsidRPr="00E61D68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3D4C40" w:rsidRPr="00E61D68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3D4C40" w:rsidRPr="00E61D68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услуги;</w:t>
      </w:r>
    </w:p>
    <w:p w:rsidR="003D4C40" w:rsidRPr="00E61D68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услуги, у заявителя;</w:t>
      </w:r>
    </w:p>
    <w:p w:rsidR="003D4C40" w:rsidRPr="00E61D68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3D4C40" w:rsidRPr="00E61D68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6) затребование с заявителя при предоставлении  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3D4C40" w:rsidRPr="00E61D68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D4C40" w:rsidRPr="00E61D68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*указать органы местного самоуправления и уполномоченные на рассмотрение жалобы должностные лица, которым может быть направлена жалоба*</w:t>
      </w:r>
    </w:p>
    <w:p w:rsidR="003D4C40" w:rsidRPr="00E61D68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clear" w:pos="1573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Жалоба подается в орган, предоставляющий муниципальную услугу. Жалобы на решения, принятые руководителем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951529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подаются в вышестоящий орган (при его наличии), либо, в случае его отсутствия, рассматриваются непосредственно руководителем 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предоставляющего муниципальную услугу.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clear" w:pos="1573"/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Жалоба может быть направлена в 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</w:t>
      </w:r>
      <w:r w:rsidR="00951529" w:rsidRPr="00E61D68">
        <w:rPr>
          <w:rFonts w:ascii="Times New Roman" w:eastAsia="Times New Roman" w:hAnsi="Times New Roman" w:cs="Times New Roman"/>
          <w:i/>
          <w:sz w:val="28"/>
          <w:szCs w:val="28"/>
        </w:rPr>
        <w:t>ю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951529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по почте, через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муниципальных услуг Московской области, а также может быть принята при личном приеме заявителя.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Жалоба должна содержать:</w:t>
      </w:r>
    </w:p>
    <w:p w:rsidR="003D4C40" w:rsidRPr="00E61D68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а)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D4C40" w:rsidRPr="00E61D68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D4C40" w:rsidRPr="00E61D68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в)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муниципального служащего;</w:t>
      </w:r>
    </w:p>
    <w:p w:rsidR="003D4C40" w:rsidRPr="00E61D68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3D4C40" w:rsidRPr="00E61D68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61D68">
        <w:rPr>
          <w:rFonts w:ascii="Times New Roman" w:hAnsi="Times New Roman" w:cs="Times New Roman"/>
          <w:b/>
          <w:sz w:val="28"/>
          <w:szCs w:val="28"/>
        </w:rPr>
        <w:t xml:space="preserve">Сроки </w:t>
      </w: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>рассмотрения</w:t>
      </w:r>
      <w:r w:rsidRPr="00E61D68">
        <w:rPr>
          <w:rFonts w:ascii="Times New Roman" w:hAnsi="Times New Roman" w:cs="Times New Roman"/>
          <w:b/>
          <w:sz w:val="28"/>
          <w:szCs w:val="28"/>
        </w:rPr>
        <w:t xml:space="preserve"> жалобы</w:t>
      </w:r>
    </w:p>
    <w:p w:rsidR="009B4358" w:rsidRPr="00E61D68" w:rsidRDefault="009B4358" w:rsidP="00CB3D92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="00F174A4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подлежит регистрации не позднее следующего рабочего дня со дня ее поступления.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clear" w:pos="1573"/>
          <w:tab w:val="left" w:pos="1134"/>
          <w:tab w:val="num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="00F174A4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Внесение изменений в результат предоставления муниципальной услуги в целях исправления допущенных опечаток и ошибок осуществляется </w:t>
      </w:r>
      <w:r w:rsidR="00B44C9A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Администрацией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в срок не более 5 рабочих дней.</w:t>
      </w:r>
    </w:p>
    <w:p w:rsidR="003D4C40" w:rsidRPr="00E61D68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4358" w:rsidRPr="00E61D68" w:rsidRDefault="009B4358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61D68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3D4C40" w:rsidRPr="00E61D68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3D4C40" w:rsidRPr="00E61D68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3D4C40" w:rsidRPr="00E61D68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3D4C40" w:rsidRPr="00E61D68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3D4C40" w:rsidRPr="00E61D68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3D4C40" w:rsidRPr="00E61D68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3D4C40" w:rsidRPr="00E61D68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3D4C40" w:rsidRPr="00E61D68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(руководитель) 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непосредственно предоставляющего муниципальную услугу*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, должностное лицо либо уполномоченное на то лицо вправе принять решение о безосновательности очередного обращения и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или одному и тому же должностному лицу. О данном решении уведомляется заявитель, направивший обращение;</w:t>
      </w:r>
    </w:p>
    <w:p w:rsidR="003D4C40" w:rsidRPr="00E61D68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3D4C40" w:rsidRPr="00E61D68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61D68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обращения жалобы </w:t>
      </w:r>
      <w:r w:rsidR="0012757C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Администрация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12757C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принимает одно из следующих решений:</w:t>
      </w:r>
    </w:p>
    <w:p w:rsidR="003D4C40" w:rsidRPr="00E61D68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3D4C40" w:rsidRPr="00E61D68" w:rsidRDefault="003D4C40" w:rsidP="00CB3D92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2) отказывает в удовлетворении жалобы.</w:t>
      </w:r>
    </w:p>
    <w:p w:rsidR="003D4C40" w:rsidRPr="00E61D68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61D68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Не позднее дня, следующего за днем принятия решения, заявителю в письменной или электронной форме направляется мотивированный ответ о результатах рассмотрения жалобы.</w:t>
      </w:r>
    </w:p>
    <w:p w:rsidR="003D4C40" w:rsidRPr="00E61D68" w:rsidRDefault="003D4C40" w:rsidP="00CB3D92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D4C40" w:rsidRPr="00E61D68" w:rsidRDefault="003D4C40" w:rsidP="00CB3D9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61D68">
        <w:rPr>
          <w:rFonts w:ascii="Times New Roman" w:hAnsi="Times New Roman" w:cs="Times New Roman"/>
          <w:b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clear" w:pos="1573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3D4C40" w:rsidRPr="00E61D68" w:rsidRDefault="009B4358" w:rsidP="00CB3D92">
      <w:pPr>
        <w:pStyle w:val="a4"/>
        <w:numPr>
          <w:ilvl w:val="0"/>
          <w:numId w:val="1"/>
        </w:numPr>
        <w:tabs>
          <w:tab w:val="clear" w:pos="1573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Информация и документы, необходимые для обоснования и рассмотрения жалобы размещаются в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12757C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C39D1" w:rsidRPr="00E61D68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6D577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12757C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 xml:space="preserve">МУ «МФЦ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>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, 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форме.</w:t>
      </w:r>
    </w:p>
    <w:p w:rsidR="00CB3D92" w:rsidRPr="00E61D68" w:rsidRDefault="00CB3D92" w:rsidP="00CB3D92">
      <w:pPr>
        <w:pStyle w:val="a4"/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4C40" w:rsidRPr="00E61D68" w:rsidRDefault="003D4C40" w:rsidP="00CB3D92">
      <w:pPr>
        <w:pStyle w:val="a4"/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D68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clear" w:pos="1573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clear" w:pos="1573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Администрация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BA54F0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в установленном порядке незамедлительно направляет имеющиеся материалы в органы прокуратуры.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clear" w:pos="1573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3D4C40" w:rsidRPr="00E61D68" w:rsidRDefault="003D4C40" w:rsidP="00CB3D92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 xml:space="preserve">местонахождение </w:t>
      </w:r>
      <w:r w:rsidRPr="00E61D68">
        <w:rPr>
          <w:rFonts w:ascii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E61D6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D4C40" w:rsidRPr="00E61D68" w:rsidRDefault="003D4C40" w:rsidP="00CB3D92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3D4C40" w:rsidRPr="00E61D68" w:rsidRDefault="003D4C40" w:rsidP="00CB3D92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заинтересованное лицо вправе получить в 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копии документов, подтверждающих обжалуемое действие (бездействие), решение должностного лица.</w:t>
      </w:r>
    </w:p>
    <w:p w:rsidR="003D4C40" w:rsidRPr="00E61D68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D4C40" w:rsidRPr="00E61D68" w:rsidRDefault="003D4C40" w:rsidP="00CB3D92">
      <w:pPr>
        <w:pStyle w:val="a4"/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1D68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3D4C40" w:rsidRPr="00E61D68" w:rsidRDefault="003D4C40" w:rsidP="00CB3D9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заявителей о порядке подачи и рассмотрения жалобы на решения и действия (бездействие) 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, должностных лиц 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муниципальных служащих, осуществляется посредством размещения информации на стендах в местах предоставления муниципальной услуги в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6D577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="00F70779" w:rsidRPr="00E61D68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9F244E"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, на Едином портале государственных и муниципальных услуг и Портале государственных и муниципальных услуг Московской области, а также </w:t>
      </w:r>
      <w:r w:rsidR="0098787B" w:rsidRPr="00E61D68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может быть сообщена заявителю в устной и (или) письменной форме.</w:t>
      </w:r>
    </w:p>
    <w:p w:rsidR="003D4C40" w:rsidRPr="00E61D68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  <w:sectPr w:rsidR="003D4C40" w:rsidRPr="00E61D68" w:rsidSect="00431926">
          <w:footerReference w:type="default" r:id="rId12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3D4C40" w:rsidRPr="00E61D68" w:rsidRDefault="003D4C40" w:rsidP="00CB3D92">
      <w:pPr>
        <w:pStyle w:val="a4"/>
        <w:widowControl w:val="0"/>
        <w:autoSpaceDE w:val="0"/>
        <w:autoSpaceDN w:val="0"/>
        <w:adjustRightInd w:val="0"/>
        <w:spacing w:before="60" w:after="60"/>
        <w:ind w:left="0" w:firstLine="709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1</w:t>
      </w:r>
    </w:p>
    <w:p w:rsidR="003D4C40" w:rsidRPr="00E61D68" w:rsidRDefault="003D4C40" w:rsidP="00CB3D92">
      <w:pPr>
        <w:pStyle w:val="a4"/>
        <w:widowControl w:val="0"/>
        <w:autoSpaceDE w:val="0"/>
        <w:autoSpaceDN w:val="0"/>
        <w:adjustRightInd w:val="0"/>
        <w:spacing w:before="60" w:after="60"/>
        <w:ind w:left="0" w:firstLine="709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E61D68" w:rsidRDefault="003D4C40" w:rsidP="00CB3D92">
      <w:pPr>
        <w:widowControl w:val="0"/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</w:t>
      </w:r>
    </w:p>
    <w:p w:rsidR="003D4C40" w:rsidRPr="00E61D68" w:rsidRDefault="003D4C40" w:rsidP="00CB3D92">
      <w:pPr>
        <w:widowControl w:val="0"/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 xml:space="preserve"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услугу, </w:t>
      </w:r>
      <w:r w:rsidR="00876E26" w:rsidRPr="00E61D68">
        <w:rPr>
          <w:rFonts w:ascii="Times New Roman" w:eastAsia="Times New Roman" w:hAnsi="Times New Roman" w:cs="Times New Roman"/>
          <w:b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 xml:space="preserve"> и организаций, участвующих в предоставлении муниципальной услуги</w:t>
      </w:r>
    </w:p>
    <w:p w:rsidR="003D4C40" w:rsidRPr="00E61D68" w:rsidRDefault="003D4C40" w:rsidP="00CB3D92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D852FE" w:rsidRPr="00E61D68" w:rsidRDefault="003D4C40" w:rsidP="00D852F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61D68">
        <w:rPr>
          <w:rFonts w:ascii="Times New Roman" w:hAnsi="Times New Roman" w:cs="Times New Roman"/>
          <w:b/>
          <w:sz w:val="28"/>
          <w:szCs w:val="28"/>
        </w:rPr>
        <w:t>1. </w:t>
      </w:r>
      <w:r w:rsidR="00D852FE" w:rsidRPr="00E61D68">
        <w:rPr>
          <w:rFonts w:ascii="Times New Roman" w:hAnsi="Times New Roman" w:cs="Times New Roman"/>
          <w:b/>
          <w:sz w:val="28"/>
          <w:szCs w:val="28"/>
        </w:rPr>
        <w:t>Администрация городского округа Фрязино.</w:t>
      </w:r>
    </w:p>
    <w:p w:rsidR="00D852FE" w:rsidRPr="00E61D68" w:rsidRDefault="00D852FE" w:rsidP="00D852F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>Место нахождения Администрации городского округа Фрязино</w:t>
      </w:r>
      <w:r w:rsidRPr="00E61D68">
        <w:rPr>
          <w:rFonts w:ascii="Times New Roman" w:hAnsi="Times New Roman" w:cs="Times New Roman"/>
          <w:i/>
          <w:sz w:val="28"/>
          <w:szCs w:val="28"/>
        </w:rPr>
        <w:t>:</w:t>
      </w:r>
      <w:r w:rsidRPr="00E61D68">
        <w:rPr>
          <w:rFonts w:ascii="Times New Roman" w:hAnsi="Times New Roman" w:cs="Times New Roman"/>
          <w:sz w:val="28"/>
          <w:szCs w:val="28"/>
        </w:rPr>
        <w:t xml:space="preserve"> </w:t>
      </w:r>
      <w:r w:rsidRPr="00E61D68">
        <w:rPr>
          <w:rFonts w:ascii="Times New Roman" w:hAnsi="Times New Roman" w:cs="Times New Roman"/>
          <w:i/>
          <w:sz w:val="28"/>
          <w:szCs w:val="28"/>
        </w:rPr>
        <w:t xml:space="preserve">Администрация городского округа Фрязино </w:t>
      </w:r>
      <w:r w:rsidRPr="00E61D68">
        <w:rPr>
          <w:rFonts w:ascii="Times New Roman" w:hAnsi="Times New Roman" w:cs="Times New Roman"/>
          <w:sz w:val="28"/>
          <w:szCs w:val="28"/>
        </w:rPr>
        <w:t>Московская область, г. Фрязино, проспект Мира, д. 15а.</w:t>
      </w:r>
    </w:p>
    <w:p w:rsidR="00D852FE" w:rsidRPr="00E61D68" w:rsidRDefault="00D852FE" w:rsidP="00D852F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>График работы администрации городского округа Фрязино</w:t>
      </w:r>
      <w:r w:rsidRPr="00E61D68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4"/>
        <w:gridCol w:w="6973"/>
      </w:tblGrid>
      <w:tr w:rsidR="00D852FE" w:rsidRPr="00E61D68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D852FE" w:rsidRPr="00E61D68" w:rsidRDefault="00D852FE" w:rsidP="00D534BB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E61D68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D852FE" w:rsidRPr="00E61D68" w:rsidRDefault="00D852FE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61D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D852FE" w:rsidRPr="00E61D68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D852FE" w:rsidRPr="00E61D68" w:rsidRDefault="00D852FE" w:rsidP="00D534BB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</w:tcPr>
          <w:p w:rsidR="00D852FE" w:rsidRPr="00E61D68" w:rsidRDefault="00D852FE" w:rsidP="00D534BB">
            <w:pPr>
              <w:jc w:val="center"/>
            </w:pPr>
            <w:r w:rsidRPr="00E61D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D852FE" w:rsidRPr="00E61D68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D852FE" w:rsidRPr="00E61D68" w:rsidRDefault="00D852FE" w:rsidP="00D534BB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</w:tcPr>
          <w:p w:rsidR="00D852FE" w:rsidRPr="00E61D68" w:rsidRDefault="00D852FE" w:rsidP="00D534BB">
            <w:pPr>
              <w:jc w:val="center"/>
            </w:pPr>
            <w:r w:rsidRPr="00E61D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D852FE" w:rsidRPr="00E61D68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D852FE" w:rsidRPr="00E61D68" w:rsidRDefault="00D852FE" w:rsidP="00D534BB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</w:tcPr>
          <w:p w:rsidR="00D852FE" w:rsidRPr="00E61D68" w:rsidRDefault="00D852FE" w:rsidP="00D534BB">
            <w:pPr>
              <w:jc w:val="center"/>
            </w:pPr>
            <w:r w:rsidRPr="00E61D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D852FE" w:rsidRPr="00E61D68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D852FE" w:rsidRPr="00E61D68" w:rsidRDefault="00D852FE" w:rsidP="00D534BB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</w:tcPr>
          <w:p w:rsidR="00D852FE" w:rsidRPr="00E61D68" w:rsidRDefault="00D852FE" w:rsidP="00D534BB">
            <w:pPr>
              <w:jc w:val="center"/>
            </w:pPr>
            <w:r w:rsidRPr="00E61D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D852FE" w:rsidRPr="00E61D68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D852FE" w:rsidRPr="00E61D68" w:rsidRDefault="00D852FE" w:rsidP="00D534BB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</w:tcPr>
          <w:p w:rsidR="00D852FE" w:rsidRPr="00E61D68" w:rsidRDefault="00D852FE" w:rsidP="00D534BB">
            <w:pPr>
              <w:jc w:val="center"/>
            </w:pPr>
            <w:r w:rsidRPr="00E61D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выходной день</w:t>
            </w:r>
          </w:p>
        </w:tc>
      </w:tr>
      <w:tr w:rsidR="00D852FE" w:rsidRPr="00E61D68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D852FE" w:rsidRPr="00E61D68" w:rsidRDefault="00D852FE" w:rsidP="00D534BB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D852FE" w:rsidRPr="00E61D68" w:rsidRDefault="00D852FE" w:rsidP="00D534BB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D852FE" w:rsidRPr="00E61D68" w:rsidRDefault="00D852FE" w:rsidP="00D852F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>График приема заявителей в администрации городского округа Фрязино</w:t>
      </w:r>
      <w:r w:rsidRPr="00E61D68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4"/>
        <w:gridCol w:w="6973"/>
      </w:tblGrid>
      <w:tr w:rsidR="00D852FE" w:rsidRPr="00E61D68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D852FE" w:rsidRPr="00E61D68" w:rsidRDefault="00D852FE" w:rsidP="00D534BB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E61D68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D852FE" w:rsidRPr="00E61D68" w:rsidRDefault="00D852FE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61D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D852FE" w:rsidRPr="00E61D68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D852FE" w:rsidRPr="00E61D68" w:rsidRDefault="00D852FE" w:rsidP="00D534BB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D852FE" w:rsidRPr="00E61D68" w:rsidRDefault="00D852FE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61D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D852FE" w:rsidRPr="00E61D68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D852FE" w:rsidRPr="00E61D68" w:rsidRDefault="00D852FE" w:rsidP="00D534BB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D852FE" w:rsidRPr="00E61D68" w:rsidRDefault="00D852FE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61D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D852FE" w:rsidRPr="00E61D68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D852FE" w:rsidRPr="00E61D68" w:rsidRDefault="00D852FE" w:rsidP="00D534BB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D852FE" w:rsidRPr="00E61D68" w:rsidRDefault="00D852FE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61D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D852FE" w:rsidRPr="00E61D68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D852FE" w:rsidRPr="00E61D68" w:rsidRDefault="00D852FE" w:rsidP="00D534BB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D852FE" w:rsidRPr="00E61D68" w:rsidRDefault="00D852FE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61D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D852FE" w:rsidRPr="00E61D68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D852FE" w:rsidRPr="00E61D68" w:rsidRDefault="00D852FE" w:rsidP="00D534BB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D852FE" w:rsidRPr="00E61D68" w:rsidRDefault="00D852FE" w:rsidP="00D534B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61D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D852FE" w:rsidRPr="00E61D68" w:rsidTr="00D534BB">
        <w:trPr>
          <w:jc w:val="center"/>
        </w:trPr>
        <w:tc>
          <w:tcPr>
            <w:tcW w:w="1155" w:type="pct"/>
            <w:shd w:val="clear" w:color="auto" w:fill="auto"/>
          </w:tcPr>
          <w:p w:rsidR="00D852FE" w:rsidRPr="00E61D68" w:rsidRDefault="00D852FE" w:rsidP="00D534BB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D852FE" w:rsidRPr="00E61D68" w:rsidRDefault="00D852FE" w:rsidP="00D534BB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D852FE" w:rsidRPr="00E61D68" w:rsidRDefault="00D852FE" w:rsidP="00D852F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Pr="00E61D68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Фрязино: 141190, Администрация городского округа Фрязино Московская область, г. Фрязино, проспект Мира, д. 15а.</w:t>
      </w:r>
    </w:p>
    <w:p w:rsidR="00D852FE" w:rsidRPr="00E61D68" w:rsidRDefault="00D852FE" w:rsidP="00D852F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lastRenderedPageBreak/>
        <w:t>Контактный телефон: (496) 566-90-60, (496) 566-91-95, (496) 566-92-93</w:t>
      </w:r>
    </w:p>
    <w:p w:rsidR="00D852FE" w:rsidRPr="00E61D68" w:rsidRDefault="00D852FE" w:rsidP="00D852F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Pr="00E61D68">
        <w:rPr>
          <w:rFonts w:ascii="Times New Roman" w:hAnsi="Times New Roman" w:cs="Times New Roman"/>
          <w:i/>
          <w:sz w:val="28"/>
          <w:szCs w:val="28"/>
        </w:rPr>
        <w:t xml:space="preserve">Администрации городского округа Фрязино </w:t>
      </w:r>
      <w:r w:rsidRPr="00E61D68">
        <w:rPr>
          <w:rFonts w:ascii="Times New Roman" w:hAnsi="Times New Roman" w:cs="Times New Roman"/>
          <w:sz w:val="28"/>
          <w:szCs w:val="28"/>
        </w:rPr>
        <w:t>в сети Интернет</w:t>
      </w:r>
      <w:r w:rsidRPr="00E61D68">
        <w:rPr>
          <w:rFonts w:ascii="Times New Roman" w:hAnsi="Times New Roman" w:cs="Times New Roman"/>
          <w:i/>
          <w:sz w:val="28"/>
          <w:szCs w:val="28"/>
        </w:rPr>
        <w:t xml:space="preserve">: </w:t>
      </w:r>
      <w:hyperlink r:id="rId13" w:history="1">
        <w:r w:rsidRPr="00E61D68">
          <w:rPr>
            <w:rStyle w:val="af1"/>
            <w:rFonts w:ascii="Times New Roman" w:hAnsi="Times New Roman" w:cs="Times New Roman"/>
            <w:sz w:val="28"/>
            <w:szCs w:val="28"/>
          </w:rPr>
          <w:t>http://www.fryazino.org/</w:t>
        </w:r>
      </w:hyperlink>
      <w:r w:rsidRPr="00E61D68">
        <w:rPr>
          <w:rFonts w:ascii="Times New Roman" w:hAnsi="Times New Roman" w:cs="Times New Roman"/>
          <w:sz w:val="28"/>
          <w:szCs w:val="28"/>
        </w:rPr>
        <w:t>.</w:t>
      </w:r>
    </w:p>
    <w:p w:rsidR="00D852FE" w:rsidRPr="00E61D68" w:rsidRDefault="00D852FE" w:rsidP="00D852FE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 w:rsidRPr="00E61D68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E61D68">
        <w:rPr>
          <w:rFonts w:ascii="Times New Roman" w:hAnsi="Times New Roman" w:cs="Times New Roman"/>
          <w:sz w:val="28"/>
          <w:szCs w:val="28"/>
        </w:rPr>
        <w:t xml:space="preserve"> в сети Интернет:</w:t>
      </w:r>
      <w:r w:rsidRPr="00E61D68">
        <w:rPr>
          <w:rFonts w:ascii="Times New Roman" w:hAnsi="Times New Roman" w:cs="Times New Roman"/>
          <w:i/>
          <w:sz w:val="28"/>
          <w:szCs w:val="28"/>
        </w:rPr>
        <w:t xml:space="preserve"> </w:t>
      </w:r>
      <w:hyperlink r:id="rId14" w:history="1">
        <w:r w:rsidRPr="00E61D68">
          <w:rPr>
            <w:rStyle w:val="af1"/>
            <w:rFonts w:ascii="Times New Roman" w:hAnsi="Times New Roman" w:cs="Times New Roman"/>
            <w:sz w:val="28"/>
            <w:szCs w:val="28"/>
            <w:shd w:val="clear" w:color="auto" w:fill="FFFFFF"/>
          </w:rPr>
          <w:t>fryazino@mosreg.ru</w:t>
        </w:r>
      </w:hyperlink>
    </w:p>
    <w:p w:rsidR="003D4C40" w:rsidRPr="00E61D68" w:rsidRDefault="003D4C40" w:rsidP="00D852FE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E61D68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61D68">
        <w:rPr>
          <w:rFonts w:ascii="Times New Roman" w:hAnsi="Times New Roman" w:cs="Times New Roman"/>
          <w:b/>
          <w:sz w:val="28"/>
          <w:szCs w:val="28"/>
        </w:rPr>
        <w:t>2. </w:t>
      </w:r>
      <w:r w:rsidRPr="00E61D68">
        <w:rPr>
          <w:rFonts w:ascii="Times New Roman" w:hAnsi="Times New Roman" w:cs="Times New Roman"/>
          <w:b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</w:p>
    <w:p w:rsidR="003D4C40" w:rsidRPr="00E61D68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E61D6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E61D68">
        <w:rPr>
          <w:rFonts w:ascii="Times New Roman" w:hAnsi="Times New Roman" w:cs="Times New Roman"/>
          <w:i/>
          <w:sz w:val="28"/>
          <w:szCs w:val="28"/>
        </w:rPr>
        <w:t>: ________________ (указать наименование муниципального образования, название улицы, номер дома).</w:t>
      </w:r>
    </w:p>
    <w:p w:rsidR="003D4C40" w:rsidRPr="00E61D68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>График работы ___________</w:t>
      </w:r>
      <w:r w:rsidRPr="00E61D6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E61D68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7"/>
        <w:gridCol w:w="6979"/>
      </w:tblGrid>
      <w:tr w:rsidR="003D4C40" w:rsidRPr="00E61D68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E61D68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61D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4C40" w:rsidRPr="00E61D68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61D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4C40" w:rsidRPr="00E61D68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61D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4C40" w:rsidRPr="00E61D68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61D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4C40" w:rsidRPr="00E61D68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61D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4C40" w:rsidRPr="00E61D68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61D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4C40" w:rsidRPr="00E61D68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ind w:firstLine="709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3D4C40" w:rsidRPr="00E61D68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>График приема заявителей в ___________</w:t>
      </w:r>
      <w:r w:rsidRPr="00E61D6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E61D68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7"/>
        <w:gridCol w:w="6979"/>
      </w:tblGrid>
      <w:tr w:rsidR="003D4C40" w:rsidRPr="00E61D68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E61D68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61D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D4C40" w:rsidRPr="00E61D68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61D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D4C40" w:rsidRPr="00E61D68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61D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D4C40" w:rsidRPr="00E61D68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61D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D4C40" w:rsidRPr="00E61D68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61D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D4C40" w:rsidRPr="00E61D68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61D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D4C40" w:rsidRPr="00E61D68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ind w:firstLine="709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3D4C40" w:rsidRPr="00E61D68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>Почтовый адрес ___________</w:t>
      </w:r>
      <w:r w:rsidRPr="00E61D6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E61D68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E61D68">
        <w:rPr>
          <w:rFonts w:ascii="Times New Roman" w:hAnsi="Times New Roman" w:cs="Times New Roman"/>
          <w:sz w:val="28"/>
          <w:szCs w:val="28"/>
        </w:rPr>
        <w:t>___________</w:t>
      </w:r>
      <w:r w:rsidRPr="00E61D68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3D4C40" w:rsidRPr="00E61D68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>Контактный телефон: ___________</w:t>
      </w:r>
      <w:r w:rsidRPr="00E61D68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3D4C40" w:rsidRPr="00E61D68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>Официальный сайт ___________</w:t>
      </w:r>
      <w:r w:rsidRPr="00E61D6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1D68">
        <w:rPr>
          <w:rFonts w:ascii="Times New Roman" w:hAnsi="Times New Roman" w:cs="Times New Roman"/>
          <w:sz w:val="28"/>
          <w:szCs w:val="28"/>
        </w:rPr>
        <w:t>в сети Интернет</w:t>
      </w:r>
      <w:r w:rsidRPr="00E61D68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E61D68">
        <w:rPr>
          <w:rFonts w:ascii="Times New Roman" w:hAnsi="Times New Roman" w:cs="Times New Roman"/>
          <w:sz w:val="28"/>
          <w:szCs w:val="28"/>
        </w:rPr>
        <w:t>___________</w:t>
      </w:r>
      <w:r w:rsidRPr="00E61D68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3D4C40" w:rsidRPr="00E61D68" w:rsidRDefault="003D4C40" w:rsidP="00CB3D92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E61D68">
        <w:rPr>
          <w:rFonts w:ascii="Times New Roman" w:hAnsi="Times New Roman" w:cs="Times New Roman"/>
          <w:sz w:val="28"/>
          <w:szCs w:val="28"/>
        </w:rPr>
        <w:t>___________</w:t>
      </w:r>
      <w:r w:rsidRPr="00E61D6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1D68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E61D68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3D4C40" w:rsidRPr="00E61D68" w:rsidRDefault="003D4C40" w:rsidP="00CB3D92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CA2F38" w:rsidRPr="00E61D68" w:rsidRDefault="00CA2F38" w:rsidP="00CA2F3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E61D68">
        <w:rPr>
          <w:rFonts w:ascii="Times New Roman" w:hAnsi="Times New Roman"/>
          <w:b/>
          <w:i/>
          <w:sz w:val="28"/>
          <w:szCs w:val="28"/>
        </w:rPr>
        <w:t>3. </w:t>
      </w:r>
      <w:r w:rsidR="00876E26" w:rsidRPr="00E61D68">
        <w:rPr>
          <w:rFonts w:ascii="Times New Roman" w:hAnsi="Times New Roman"/>
          <w:b/>
          <w:i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hAnsi="Times New Roman"/>
          <w:b/>
          <w:i/>
          <w:sz w:val="28"/>
          <w:szCs w:val="28"/>
        </w:rPr>
        <w:t>, расположенный на территории городского округа Фрязино.</w:t>
      </w:r>
    </w:p>
    <w:p w:rsidR="00CA2F38" w:rsidRPr="00E61D68" w:rsidRDefault="00CA2F38" w:rsidP="00CA2F3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E61D68">
        <w:rPr>
          <w:rFonts w:ascii="Times New Roman" w:hAnsi="Times New Roman"/>
          <w:sz w:val="28"/>
          <w:szCs w:val="28"/>
        </w:rPr>
        <w:t xml:space="preserve">Место нахождения </w:t>
      </w:r>
      <w:r w:rsidR="00876E26" w:rsidRPr="00E61D68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hAnsi="Times New Roman"/>
          <w:sz w:val="28"/>
          <w:szCs w:val="28"/>
        </w:rPr>
        <w:t>: МУ «МФЦ предоставления государственных и муниципальных услуг городского округа Фрязино Московской области»; Московская область, г. Фрязино, ул. Центральная, д.12.</w:t>
      </w:r>
    </w:p>
    <w:p w:rsidR="00CA2F38" w:rsidRPr="00E61D68" w:rsidRDefault="00CA2F38" w:rsidP="00CA2F3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E61D68">
        <w:rPr>
          <w:rFonts w:ascii="Times New Roman" w:hAnsi="Times New Roman"/>
          <w:sz w:val="28"/>
          <w:szCs w:val="28"/>
        </w:rPr>
        <w:t xml:space="preserve">График работы </w:t>
      </w:r>
      <w:r w:rsidR="00876E26" w:rsidRPr="00E61D68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hAnsi="Times New Roman"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7"/>
        <w:gridCol w:w="6979"/>
      </w:tblGrid>
      <w:tr w:rsidR="00CA2F38" w:rsidRPr="00E61D68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CA2F38" w:rsidRPr="00E61D68" w:rsidRDefault="00CA2F38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</w:t>
            </w:r>
            <w:r w:rsidRPr="00E61D68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A2F38" w:rsidRPr="00E61D68" w:rsidRDefault="00CA2F38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E61D68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CA2F38" w:rsidRPr="00E61D68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CA2F38" w:rsidRPr="00E61D68" w:rsidRDefault="00CA2F38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E61D68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A2F38" w:rsidRPr="00E61D68" w:rsidRDefault="00CA2F38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E61D68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CA2F38" w:rsidRPr="00E61D68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CA2F38" w:rsidRPr="00E61D68" w:rsidRDefault="00CA2F38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61D68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E61D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A2F38" w:rsidRPr="00E61D68" w:rsidRDefault="00CA2F38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E61D68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CA2F38" w:rsidRPr="00E61D68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CA2F38" w:rsidRPr="00E61D68" w:rsidRDefault="00CA2F38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E61D68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A2F38" w:rsidRPr="00E61D68" w:rsidRDefault="00CA2F38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E61D68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CA2F38" w:rsidRPr="00E61D68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CA2F38" w:rsidRPr="00E61D68" w:rsidRDefault="00CA2F38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A2F38" w:rsidRPr="00E61D68" w:rsidRDefault="00CA2F38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E61D68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CA2F38" w:rsidRPr="00E61D68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CA2F38" w:rsidRPr="00E61D68" w:rsidRDefault="00CA2F38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A2F38" w:rsidRPr="00E61D68" w:rsidRDefault="00CA2F38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E61D68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CA2F38" w:rsidRPr="00E61D68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CA2F38" w:rsidRPr="00E61D68" w:rsidRDefault="00CA2F38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A2F38" w:rsidRPr="00E61D68" w:rsidRDefault="00CA2F38" w:rsidP="00314B17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CA2F38" w:rsidRPr="00E61D68" w:rsidRDefault="00CA2F38" w:rsidP="00CA2F3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E61D68">
        <w:rPr>
          <w:rFonts w:ascii="Times New Roman" w:hAnsi="Times New Roman"/>
          <w:sz w:val="28"/>
          <w:szCs w:val="28"/>
        </w:rPr>
        <w:t xml:space="preserve">Почтовый адрес </w:t>
      </w:r>
      <w:r w:rsidR="00876E26" w:rsidRPr="00E61D68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hAnsi="Times New Roman"/>
          <w:sz w:val="28"/>
          <w:szCs w:val="28"/>
        </w:rPr>
        <w:t>:</w:t>
      </w:r>
      <w:r w:rsidRPr="00E61D68">
        <w:rPr>
          <w:rFonts w:ascii="Times New Roman" w:hAnsi="Times New Roman"/>
          <w:i/>
          <w:sz w:val="28"/>
          <w:szCs w:val="28"/>
        </w:rPr>
        <w:t xml:space="preserve"> </w:t>
      </w:r>
      <w:r w:rsidRPr="00E61D68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Pr="00E61D68">
        <w:rPr>
          <w:rFonts w:ascii="Times New Roman" w:hAnsi="Times New Roman"/>
          <w:i/>
          <w:sz w:val="28"/>
          <w:szCs w:val="28"/>
        </w:rPr>
        <w:t>.</w:t>
      </w:r>
    </w:p>
    <w:p w:rsidR="00CA2F38" w:rsidRPr="00E61D68" w:rsidRDefault="00CA2F38" w:rsidP="00CA2F3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E61D68">
        <w:rPr>
          <w:rFonts w:ascii="Times New Roman" w:hAnsi="Times New Roman"/>
          <w:sz w:val="28"/>
          <w:szCs w:val="28"/>
        </w:rPr>
        <w:lastRenderedPageBreak/>
        <w:t>Телефон:  8(496)255-44-26, 8(496)255-44-27</w:t>
      </w:r>
      <w:r w:rsidRPr="00E61D68">
        <w:rPr>
          <w:rFonts w:ascii="Times New Roman" w:hAnsi="Times New Roman"/>
          <w:i/>
          <w:sz w:val="28"/>
          <w:szCs w:val="28"/>
        </w:rPr>
        <w:t>.</w:t>
      </w:r>
    </w:p>
    <w:p w:rsidR="00CA2F38" w:rsidRPr="00E61D68" w:rsidRDefault="00CA2F38" w:rsidP="00CA2F38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E61D68">
        <w:rPr>
          <w:rFonts w:ascii="Times New Roman" w:hAnsi="Times New Roman"/>
          <w:sz w:val="28"/>
          <w:szCs w:val="28"/>
        </w:rPr>
        <w:t xml:space="preserve">Официальный сайт </w:t>
      </w:r>
      <w:r w:rsidR="00876E26" w:rsidRPr="00E61D68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hAnsi="Times New Roman"/>
          <w:sz w:val="28"/>
          <w:szCs w:val="28"/>
        </w:rPr>
        <w:t xml:space="preserve"> в сети Интернет</w:t>
      </w:r>
      <w:r w:rsidRPr="00E61D68">
        <w:rPr>
          <w:rFonts w:ascii="Times New Roman" w:hAnsi="Times New Roman"/>
          <w:i/>
          <w:sz w:val="28"/>
          <w:szCs w:val="28"/>
        </w:rPr>
        <w:t xml:space="preserve">: </w:t>
      </w:r>
      <w:r w:rsidRPr="00E61D68">
        <w:rPr>
          <w:rFonts w:ascii="Times New Roman" w:hAnsi="Times New Roman"/>
          <w:sz w:val="28"/>
          <w:szCs w:val="28"/>
        </w:rPr>
        <w:t>http://fryazino.org/munic_uslugi/Mfc.</w:t>
      </w:r>
    </w:p>
    <w:p w:rsidR="00CA2F38" w:rsidRPr="00E61D68" w:rsidRDefault="00CA2F38" w:rsidP="00CA2F38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E61D68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876E26" w:rsidRPr="00E61D68">
        <w:rPr>
          <w:rFonts w:ascii="Times New Roman" w:hAnsi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hAnsi="Times New Roman"/>
          <w:sz w:val="28"/>
          <w:szCs w:val="28"/>
        </w:rPr>
        <w:t xml:space="preserve"> в сети Интернет: mfc-fryazino@mosreg.ru</w:t>
      </w:r>
      <w:r w:rsidRPr="00E61D68">
        <w:rPr>
          <w:rFonts w:ascii="Times New Roman" w:hAnsi="Times New Roman"/>
          <w:i/>
          <w:sz w:val="28"/>
          <w:szCs w:val="28"/>
        </w:rPr>
        <w:t>.</w:t>
      </w:r>
    </w:p>
    <w:p w:rsidR="003D4C40" w:rsidRPr="00E61D68" w:rsidRDefault="003D4C40" w:rsidP="00DC39D1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>4. Организации, участвующие в предоставлении муниципальной услуги</w:t>
      </w:r>
    </w:p>
    <w:p w:rsidR="003D4C40" w:rsidRPr="00E61D68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нахождения организации, участвующей в предоставлении муниципальной услуги: </w:t>
      </w:r>
      <w:r w:rsidRPr="00E61D68">
        <w:rPr>
          <w:rFonts w:ascii="Times New Roman" w:hAnsi="Times New Roman" w:cs="Times New Roman"/>
          <w:sz w:val="28"/>
          <w:szCs w:val="28"/>
        </w:rPr>
        <w:t>___________</w:t>
      </w:r>
      <w:r w:rsidRPr="00E61D6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образования, название улицы, номер дома).</w:t>
      </w:r>
    </w:p>
    <w:p w:rsidR="003D4C40" w:rsidRPr="00E61D68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График работы организации, участвующей в предоставлении муниципальной услуги: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7"/>
        <w:gridCol w:w="6979"/>
      </w:tblGrid>
      <w:tr w:rsidR="003D4C40" w:rsidRPr="00E61D68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E61D68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61D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4C40" w:rsidRPr="00E61D68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61D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4C40" w:rsidRPr="00E61D68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61D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4C40" w:rsidRPr="00E61D68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61D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4C40" w:rsidRPr="00E61D68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61D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4C40" w:rsidRPr="00E61D68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ind w:right="-108" w:firstLine="709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61D6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3D4C40" w:rsidRPr="00E61D68" w:rsidTr="003D4C40">
        <w:trPr>
          <w:jc w:val="center"/>
        </w:trPr>
        <w:tc>
          <w:tcPr>
            <w:tcW w:w="1155" w:type="pct"/>
            <w:shd w:val="clear" w:color="auto" w:fill="auto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D4C40" w:rsidRPr="00E61D68" w:rsidRDefault="003D4C40" w:rsidP="00CB3D92">
            <w:pPr>
              <w:tabs>
                <w:tab w:val="left" w:pos="1276"/>
              </w:tabs>
              <w:spacing w:before="60" w:after="60"/>
              <w:ind w:firstLine="709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E61D68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3D4C40" w:rsidRPr="00E61D68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организации, участвующей в предоставлении муниципальной услуги</w:t>
      </w:r>
      <w:r w:rsidRPr="00E61D68">
        <w:rPr>
          <w:rFonts w:ascii="Times New Roman" w:hAnsi="Times New Roman" w:cs="Times New Roman"/>
          <w:sz w:val="28"/>
          <w:szCs w:val="28"/>
        </w:rPr>
        <w:t>:</w:t>
      </w:r>
      <w:r w:rsidRPr="00E61D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61D68">
        <w:rPr>
          <w:rFonts w:ascii="Times New Roman" w:hAnsi="Times New Roman" w:cs="Times New Roman"/>
          <w:sz w:val="28"/>
          <w:szCs w:val="28"/>
        </w:rPr>
        <w:t>___________</w:t>
      </w:r>
      <w:r w:rsidRPr="00E61D68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3D4C40" w:rsidRPr="00E61D68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 xml:space="preserve">Справочный телефон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организации, участвующей в предоставлении муниципальной услуги</w:t>
      </w:r>
      <w:r w:rsidRPr="00E61D68">
        <w:rPr>
          <w:rFonts w:ascii="Times New Roman" w:hAnsi="Times New Roman" w:cs="Times New Roman"/>
          <w:sz w:val="28"/>
          <w:szCs w:val="28"/>
        </w:rPr>
        <w:t>: ___________</w:t>
      </w:r>
      <w:r w:rsidRPr="00E61D68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3D4C40" w:rsidRPr="00E61D68" w:rsidRDefault="003D4C40" w:rsidP="00CB3D9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1D68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организации, участвующей в предоставлении муниципальной услуги</w:t>
      </w:r>
      <w:r w:rsidRPr="00E61D68">
        <w:rPr>
          <w:rFonts w:ascii="Times New Roman" w:hAnsi="Times New Roman" w:cs="Times New Roman"/>
          <w:sz w:val="28"/>
          <w:szCs w:val="28"/>
        </w:rPr>
        <w:t>, в сети Интернет</w:t>
      </w:r>
      <w:r w:rsidRPr="00E61D68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E61D68">
        <w:rPr>
          <w:rFonts w:ascii="Times New Roman" w:hAnsi="Times New Roman" w:cs="Times New Roman"/>
          <w:sz w:val="28"/>
          <w:szCs w:val="28"/>
        </w:rPr>
        <w:t>___________</w:t>
      </w:r>
      <w:r w:rsidRPr="00E61D68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3D4C40" w:rsidRPr="00E61D68" w:rsidRDefault="003D4C40" w:rsidP="00CB3D92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Адрес электронной почты организации, участвующей в предоставлении муниципальной услуги</w:t>
      </w:r>
      <w:r w:rsidRPr="00E61D68">
        <w:rPr>
          <w:rFonts w:ascii="Times New Roman" w:hAnsi="Times New Roman" w:cs="Times New Roman"/>
          <w:sz w:val="28"/>
          <w:szCs w:val="28"/>
        </w:rPr>
        <w:t>, в сети Интернет: ___________</w:t>
      </w:r>
      <w:r w:rsidRPr="00E61D68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3D4C40" w:rsidRPr="00E61D68" w:rsidRDefault="003D4C40" w:rsidP="003D4C4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E61D68" w:rsidRDefault="003D4C40" w:rsidP="003D4C4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3D4C40" w:rsidRPr="00E61D68" w:rsidSect="003D4C40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3D4C40" w:rsidRPr="00E61D68" w:rsidRDefault="003D4C40" w:rsidP="003D4C4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2</w:t>
      </w:r>
    </w:p>
    <w:p w:rsidR="003D4C40" w:rsidRPr="00E61D68" w:rsidRDefault="003D4C40" w:rsidP="003D4C4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D4C40" w:rsidRPr="00E61D68" w:rsidRDefault="003D4C40" w:rsidP="003D4C40">
      <w:pPr>
        <w:spacing w:before="60" w:after="60"/>
        <w:jc w:val="center"/>
        <w:rPr>
          <w:rFonts w:ascii="Times New Roman" w:hAnsi="Times New Roman" w:cs="Times New Roman"/>
          <w:b/>
          <w:sz w:val="28"/>
        </w:rPr>
      </w:pPr>
      <w:r w:rsidRPr="00E61D68">
        <w:rPr>
          <w:rFonts w:ascii="Times New Roman" w:hAnsi="Times New Roman" w:cs="Times New Roman"/>
          <w:b/>
          <w:sz w:val="28"/>
        </w:rPr>
        <w:t xml:space="preserve">Блок- схема предоставления </w:t>
      </w:r>
      <w:r w:rsidR="0098787B" w:rsidRPr="00E61D68">
        <w:rPr>
          <w:rFonts w:ascii="Times New Roman" w:hAnsi="Times New Roman" w:cs="Times New Roman"/>
          <w:b/>
          <w:sz w:val="28"/>
        </w:rPr>
        <w:t xml:space="preserve">муниципальной </w:t>
      </w:r>
      <w:r w:rsidRPr="00E61D68">
        <w:rPr>
          <w:rFonts w:ascii="Times New Roman" w:hAnsi="Times New Roman" w:cs="Times New Roman"/>
          <w:b/>
          <w:sz w:val="28"/>
        </w:rPr>
        <w:t xml:space="preserve"> услуги по </w:t>
      </w:r>
      <w:r w:rsidR="0098787B" w:rsidRPr="00E61D68">
        <w:rPr>
          <w:rFonts w:ascii="Times New Roman" w:eastAsia="PMingLiU" w:hAnsi="Times New Roman" w:cs="Times New Roman"/>
          <w:b/>
          <w:bCs/>
          <w:sz w:val="28"/>
          <w:szCs w:val="28"/>
        </w:rPr>
        <w:t>согласовани</w:t>
      </w:r>
      <w:r w:rsidR="002102C7" w:rsidRPr="00E61D68">
        <w:rPr>
          <w:rFonts w:ascii="Times New Roman" w:eastAsia="PMingLiU" w:hAnsi="Times New Roman" w:cs="Times New Roman"/>
          <w:b/>
          <w:bCs/>
          <w:sz w:val="28"/>
          <w:szCs w:val="28"/>
        </w:rPr>
        <w:t>ю</w:t>
      </w:r>
      <w:r w:rsidR="0098787B" w:rsidRPr="00E61D6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местоположения границ земельного участка органом местного самоуправления</w:t>
      </w:r>
    </w:p>
    <w:p w:rsidR="003D4C40" w:rsidRPr="00E61D68" w:rsidRDefault="00876E26" w:rsidP="003D4C40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</w:rPr>
      </w:pPr>
      <w:r w:rsidRPr="00E61D68">
        <w:rPr>
          <w:noProof/>
        </w:rPr>
        <mc:AlternateContent>
          <mc:Choice Requires="wpc">
            <w:drawing>
              <wp:inline distT="0" distB="0" distL="0" distR="0">
                <wp:extent cx="6250305" cy="7299960"/>
                <wp:effectExtent l="0" t="0" r="17145" b="0"/>
                <wp:docPr id="20" name="Полотно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AutoShape 138"/>
                        <wps:cNvSpPr>
                          <a:spLocks noChangeArrowheads="1"/>
                        </wps:cNvSpPr>
                        <wps:spPr bwMode="auto">
                          <a:xfrm>
                            <a:off x="3897003" y="1541839"/>
                            <a:ext cx="1228701" cy="94488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AutoShape 139"/>
                        <wps:cNvSpPr>
                          <a:spLocks noChangeArrowheads="1"/>
                        </wps:cNvSpPr>
                        <wps:spPr bwMode="auto">
                          <a:xfrm>
                            <a:off x="537200" y="1696753"/>
                            <a:ext cx="1228701" cy="94488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15101" y="835976"/>
                            <a:ext cx="4799704" cy="6451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624D" w:rsidRPr="00775061" w:rsidRDefault="00A7624D" w:rsidP="0098787B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98787B">
                                <w:rPr>
                                  <w:rFonts w:ascii="Times New Roman" w:hAnsi="Times New Roman"/>
                                </w:rPr>
                                <w:t>прием и регистрация заявления и документов, необходимых для предоставления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36200" y="835676"/>
                            <a:ext cx="1174701" cy="861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24D" w:rsidRDefault="00A7624D" w:rsidP="0098787B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Пакет документов, представляемых</w:t>
                              </w:r>
                              <w:r w:rsidRPr="00105674">
                                <w:rPr>
                                  <w:rFonts w:ascii="Times New Roman" w:hAnsi="Times New Roman"/>
                                </w:rPr>
                                <w:t xml:space="preserve"> Заявителем</w:t>
                              </w:r>
                            </w:p>
                            <w:p w:rsidR="00A7624D" w:rsidRDefault="00A7624D" w:rsidP="0098787B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  <w:p w:rsidR="00A7624D" w:rsidRPr="00105674" w:rsidRDefault="00A7624D" w:rsidP="0098787B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3967503" y="1595144"/>
                            <a:ext cx="1174701" cy="725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24D" w:rsidRDefault="00A7624D" w:rsidP="0098787B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В</w:t>
                              </w:r>
                              <w:r w:rsidRPr="00D652E8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се</w:t>
                              </w:r>
                            </w:p>
                            <w:p w:rsidR="00A7624D" w:rsidRPr="00D652E8" w:rsidRDefault="00A7624D" w:rsidP="0098787B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D652E8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обязательные документы представлены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43"/>
                        <wps:cNvSpPr>
                          <a:spLocks noChangeArrowheads="1"/>
                        </wps:cNvSpPr>
                        <wps:spPr bwMode="auto">
                          <a:xfrm>
                            <a:off x="35900" y="835976"/>
                            <a:ext cx="1113601" cy="860578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44"/>
                        <wps:cNvSpPr>
                          <a:spLocks noChangeArrowheads="1"/>
                        </wps:cNvSpPr>
                        <wps:spPr bwMode="auto">
                          <a:xfrm>
                            <a:off x="1710701" y="1480834"/>
                            <a:ext cx="190500" cy="1271315"/>
                          </a:xfrm>
                          <a:prstGeom prst="downArrow">
                            <a:avLst>
                              <a:gd name="adj1" fmla="val 50000"/>
                              <a:gd name="adj2" fmla="val 17071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537200" y="1696753"/>
                            <a:ext cx="1173501" cy="725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24D" w:rsidRDefault="00A7624D" w:rsidP="0098787B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Не в</w:t>
                              </w:r>
                              <w:r w:rsidRPr="00D652E8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се</w:t>
                              </w:r>
                            </w:p>
                            <w:p w:rsidR="00A7624D" w:rsidRPr="00D652E8" w:rsidRDefault="00A7624D" w:rsidP="0098787B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D652E8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обязательные документы представлены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3368703" y="1482734"/>
                            <a:ext cx="191700" cy="1003991"/>
                          </a:xfrm>
                          <a:prstGeom prst="downArrow">
                            <a:avLst>
                              <a:gd name="adj1" fmla="val 50000"/>
                              <a:gd name="adj2" fmla="val 13397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375900" y="2752149"/>
                            <a:ext cx="1749401" cy="11811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624D" w:rsidRPr="002D5D3E" w:rsidRDefault="00A7624D" w:rsidP="0098787B">
                              <w:pPr>
                                <w:pStyle w:val="ConsPlusNormal"/>
                                <w:widowControl/>
                                <w:ind w:firstLine="0"/>
                                <w:jc w:val="center"/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 w:rsidRPr="002D5D3E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 xml:space="preserve">Направление (выдача)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уведомления</w:t>
                              </w:r>
                              <w:r w:rsidRPr="002D5D3E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 xml:space="preserve"> об отказе в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приеме документов</w:t>
                              </w:r>
                            </w:p>
                            <w:p w:rsidR="00A7624D" w:rsidRPr="00775061" w:rsidRDefault="00A7624D" w:rsidP="009878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64"/>
                        <wps:cNvSpPr>
                          <a:spLocks noChangeArrowheads="1"/>
                        </wps:cNvSpPr>
                        <wps:spPr bwMode="auto">
                          <a:xfrm>
                            <a:off x="376000" y="93108"/>
                            <a:ext cx="5397004" cy="39123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375900" y="93408"/>
                            <a:ext cx="5410904" cy="56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24D" w:rsidRPr="001D391A" w:rsidRDefault="00A7624D" w:rsidP="0098787B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D391A"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 xml:space="preserve">Начало предоставления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муниципальной</w:t>
                              </w:r>
                              <w:r w:rsidRPr="001D391A"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 xml:space="preserve"> услуги. </w:t>
                              </w:r>
                              <w:r w:rsidRPr="00AF5FA7"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прием и регистрация</w:t>
                              </w:r>
                              <w:r w:rsidRPr="00B32DF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заявления и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758402" y="2486625"/>
                            <a:ext cx="3491903" cy="5899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624D" w:rsidRPr="00CA3B98" w:rsidRDefault="00A7624D" w:rsidP="0098787B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CA3B98">
                                <w:rPr>
                                  <w:rFonts w:ascii="Times New Roman" w:hAnsi="Times New Roman"/>
                                </w:rPr>
                                <w:t>обработка заявления и представленных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4178303" y="3131883"/>
                            <a:ext cx="191800" cy="704164"/>
                          </a:xfrm>
                          <a:prstGeom prst="downArrow">
                            <a:avLst>
                              <a:gd name="adj1" fmla="val 50000"/>
                              <a:gd name="adj2" fmla="val 9391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758402" y="3836047"/>
                            <a:ext cx="3491903" cy="7467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624D" w:rsidRPr="00775061" w:rsidRDefault="00A7624D" w:rsidP="0098787B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CA3B98">
                                <w:rPr>
                                  <w:rFonts w:ascii="Times New Roman" w:hAnsi="Times New Roman"/>
                                </w:rPr>
                                <w:t>формирование и направление межведомственных запросов в органы (организации), участвующие в</w:t>
                              </w:r>
                              <w:r w:rsidRPr="0098787B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CA3B98">
                                <w:rPr>
                                  <w:rFonts w:ascii="Times New Roman" w:hAnsi="Times New Roman"/>
                                </w:rPr>
                                <w:t>предоставлении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4225903" y="4582814"/>
                            <a:ext cx="191800" cy="704264"/>
                          </a:xfrm>
                          <a:prstGeom prst="downArrow">
                            <a:avLst>
                              <a:gd name="adj1" fmla="val 50000"/>
                              <a:gd name="adj2" fmla="val 9393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758402" y="5287078"/>
                            <a:ext cx="3491903" cy="5879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624D" w:rsidRPr="00775061" w:rsidRDefault="00A7624D" w:rsidP="0098787B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CA3B98">
                                <w:rPr>
                                  <w:rFonts w:ascii="Times New Roman" w:hAnsi="Times New Roman"/>
                                </w:rPr>
                                <w:t>принятие решения о предоставлении (об отказе предоставления) муниципальной услуги</w:t>
                              </w:r>
                              <w:r w:rsidRPr="00C51D9B">
                                <w:rPr>
                                  <w:rFonts w:ascii="Times New Roman" w:hAnsi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2758402" y="6323372"/>
                            <a:ext cx="3438603" cy="6762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624D" w:rsidRPr="00CA3B98" w:rsidRDefault="00A7624D" w:rsidP="0098787B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CA3B98">
                                <w:rPr>
                                  <w:rFonts w:ascii="Times New Roman" w:hAnsi="Times New Roman"/>
                                </w:rPr>
                                <w:t>выдача документа, являющегося результатом предоставления муниципальной услуги</w:t>
                              </w:r>
                            </w:p>
                            <w:p w:rsidR="00A7624D" w:rsidRDefault="00A7624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4225903" y="5875031"/>
                            <a:ext cx="144200" cy="448341"/>
                          </a:xfrm>
                          <a:prstGeom prst="downArrow">
                            <a:avLst>
                              <a:gd name="adj1" fmla="val 50000"/>
                              <a:gd name="adj2" fmla="val 79535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65" o:spid="_x0000_s1026" editas="canvas" style="width:492.15pt;height:574.8pt;mso-position-horizontal-relative:char;mso-position-vertical-relative:line" coordsize="62503,72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503;height:72999;visibility:visible;mso-wrap-style:square">
                  <v:fill o:detectmouseclick="t"/>
                  <v:path o:connecttype="none"/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38" o:spid="_x0000_s1028" type="#_x0000_t110" style="position:absolute;left:38970;top:15418;width:12287;height:9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6SZMEA&#10;AADaAAAADwAAAGRycy9kb3ducmV2LnhtbERPTWvCQBC9C/6HZYTedFOVtqSuUgpiD1I0LZ6n2TEJ&#10;zcyG7GpSf31XEDwNj/c5i1XPtTpT6ysnBh4nCSiS3NlKCgPfX+vxCygfUCzWTsjAH3lYLYeDBabW&#10;dbKncxYKFUPEp2igDKFJtfZ5SYx+4hqSyB1dyxgibAttW+xiONd6miRPmrGS2FBiQ+8l5b/ZiQ3s&#10;fuY77raXI28v8wPXp83z4XNmzMOof3sFFagPd/HN/WHjfLi+cr16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OkmTBAAAA2gAAAA8AAAAAAAAAAAAAAAAAmAIAAGRycy9kb3du&#10;cmV2LnhtbFBLBQYAAAAABAAEAPUAAACGAwAAAAA=&#10;"/>
                <v:shape id="AutoShape 139" o:spid="_x0000_s1029" type="#_x0000_t110" style="position:absolute;left:5372;top:16967;width:12287;height:9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wME8QA&#10;AADaAAAADwAAAGRycy9kb3ducmV2LnhtbESPQWvCQBSE7wX/w/KE3upGK7ZEVymF0h5ENC2en9ln&#10;Esx7G7KrSf31rlDocZiZb5jFqudaXaj1lRMD41ECiiR3tpLCwM/3x9MrKB9QLNZOyMAveVgtBw8L&#10;TK3rZEeXLBQqQsSnaKAMoUm19nlJjH7kGpLoHV3LGKJsC21b7CKcaz1JkplmrCQulNjQe0n5KTuz&#10;ge1huuVufT3y+jrdc33+fNlvno15HPZvc1CB+vAf/mt/WQMTuF+JN0Av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cDBPEAAAA2gAAAA8AAAAAAAAAAAAAAAAAmAIAAGRycy9k&#10;b3ducmV2LnhtbFBLBQYAAAAABAAEAPUAAACJAw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0" o:spid="_x0000_s1030" type="#_x0000_t202" style="position:absolute;left:13151;top:8359;width:47997;height:6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A7624D" w:rsidRPr="00775061" w:rsidRDefault="00A7624D" w:rsidP="0098787B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 w:rsidRPr="0098787B">
                          <w:rPr>
                            <w:rFonts w:ascii="Times New Roman" w:hAnsi="Times New Roman"/>
                          </w:rPr>
                          <w:t>прием</w:t>
                        </w:r>
                        <w:proofErr w:type="gramEnd"/>
                        <w:r w:rsidRPr="0098787B">
                          <w:rPr>
                            <w:rFonts w:ascii="Times New Roman" w:hAnsi="Times New Roman"/>
                          </w:rPr>
                          <w:t xml:space="preserve"> и регистрация заявления и документов, необходимых для предоставления муниципальной услуги</w:t>
                        </w:r>
                      </w:p>
                    </w:txbxContent>
                  </v:textbox>
                </v:shape>
                <v:shape id="Text Box 141" o:spid="_x0000_s1031" type="#_x0000_t202" style="position:absolute;left:362;top:8356;width:11747;height:86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A7624D" w:rsidRDefault="00A7624D" w:rsidP="0098787B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Пакет документов, представляемых</w:t>
                        </w:r>
                        <w:r w:rsidRPr="00105674">
                          <w:rPr>
                            <w:rFonts w:ascii="Times New Roman" w:hAnsi="Times New Roman"/>
                          </w:rPr>
                          <w:t xml:space="preserve"> Заявителем</w:t>
                        </w:r>
                      </w:p>
                      <w:p w:rsidR="00A7624D" w:rsidRDefault="00A7624D" w:rsidP="0098787B">
                        <w:pPr>
                          <w:rPr>
                            <w:rFonts w:ascii="Times New Roman" w:hAnsi="Times New Roman"/>
                          </w:rPr>
                        </w:pPr>
                      </w:p>
                      <w:p w:rsidR="00A7624D" w:rsidRPr="00105674" w:rsidRDefault="00A7624D" w:rsidP="0098787B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  <v:shape id="Text Box 142" o:spid="_x0000_s1032" type="#_x0000_t202" style="position:absolute;left:39675;top:15951;width:11747;height:7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A7624D" w:rsidRDefault="00A7624D" w:rsidP="0098787B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В</w:t>
                        </w:r>
                        <w:r w:rsidRPr="00D652E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се</w:t>
                        </w:r>
                      </w:p>
                      <w:p w:rsidR="00A7624D" w:rsidRPr="00D652E8" w:rsidRDefault="00A7624D" w:rsidP="0098787B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proofErr w:type="gramStart"/>
                        <w:r w:rsidRPr="00D652E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обязательные</w:t>
                        </w:r>
                        <w:proofErr w:type="gramEnd"/>
                        <w:r w:rsidRPr="00D652E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документы представлены</w:t>
                        </w:r>
                      </w:p>
                    </w:txbxContent>
                  </v:textbox>
                </v:shape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AutoShape 143" o:spid="_x0000_s1033" type="#_x0000_t114" style="position:absolute;left:359;top:8359;width:11136;height:86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JSwMAA&#10;AADaAAAADwAAAGRycy9kb3ducmV2LnhtbERPXWvCMBR9H+w/hDvY25pOadHOKEMQB8OhXWGvl+au&#10;LTY3JYna/XsjCHs8nO/FajS9OJPznWUFr0kKgri2uuNGQfW9eZmB8AFZY2+ZFPyRh9Xy8WGBhbYX&#10;PtC5DI2IIewLVNCGMBRS+rolgz6xA3Hkfq0zGCJ0jdQOLzHc9HKSprk02HFsaHGgdUv1sTyZOGOb&#10;/WTTPc/dcWeqr895ie7QKfX8NL6/gQg0hn/x3f2hFeRwuxL9IJd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yJSwMAAAADaAAAADwAAAAAAAAAAAAAAAACYAgAAZHJzL2Rvd25y&#10;ZXYueG1sUEsFBgAAAAAEAAQA9QAAAIUDAAAAAA==&#10;" filled="f"/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utoShape 144" o:spid="_x0000_s1034" type="#_x0000_t67" style="position:absolute;left:17107;top:14808;width:1905;height:12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KLk8UA&#10;AADaAAAADwAAAGRycy9kb3ducmV2LnhtbESP0WrCQBRE3wX/YblCX6RubMG2qWsIFiFQFGr9gEv2&#10;Nolm76bZbRL9+q4g+DjMzBlmmQymFh21rrKsYD6LQBDnVldcKDh8bx5fQTiPrLG2TArO5CBZjUdL&#10;jLXt+Yu6vS9EgLCLUUHpfRNL6fKSDLqZbYiD92Nbgz7ItpC6xT7ATS2fomghDVYcFkpsaF1Sftr/&#10;GQXTjZW7D5M+b38Ppntbby+f2emo1MNkSN9BeBr8PXxrZ1rBC1yvhBs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IouTxQAAANoAAAAPAAAAAAAAAAAAAAAAAJgCAABkcnMv&#10;ZG93bnJldi54bWxQSwUGAAAAAAQABAD1AAAAigMAAAAA&#10;" adj="16074"/>
                <v:shape id="Text Box 145" o:spid="_x0000_s1035" type="#_x0000_t202" style="position:absolute;left:5372;top:16967;width:11735;height:7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A7624D" w:rsidRDefault="00A7624D" w:rsidP="0098787B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Не в</w:t>
                        </w:r>
                        <w:r w:rsidRPr="00D652E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се</w:t>
                        </w:r>
                      </w:p>
                      <w:p w:rsidR="00A7624D" w:rsidRPr="00D652E8" w:rsidRDefault="00A7624D" w:rsidP="0098787B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proofErr w:type="gramStart"/>
                        <w:r w:rsidRPr="00D652E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обязательные</w:t>
                        </w:r>
                        <w:proofErr w:type="gramEnd"/>
                        <w:r w:rsidRPr="00D652E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документы представлены</w:t>
                        </w:r>
                      </w:p>
                    </w:txbxContent>
                  </v:textbox>
                </v:shape>
                <v:shape id="AutoShape 146" o:spid="_x0000_s1036" type="#_x0000_t67" style="position:absolute;left:33687;top:14827;width:1917;height:100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G6esQA&#10;AADaAAAADwAAAGRycy9kb3ducmV2LnhtbESP0WrCQBRE3wX/YblCX0rdtAUxqatIJCAUBTUfcMne&#10;JqnZu2l2jWm/3hUKPg4zc4ZZrAbTiJ46V1tW8DqNQBAXVtdcKshP2cschPPIGhvLpOCXHKyW49EC&#10;E22vfKD+6EsRIOwSVFB53yZSuqIig25qW+LgfdnOoA+yK6Xu8BrgppFvUTSTBmsOCxW2lFZUnI8X&#10;o+A5s3K/Mev33U9u+jjd/X1uz99KPU2G9QcIT4N/hP/bW60ghvuVc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xunrEAAAA2gAAAA8AAAAAAAAAAAAAAAAAmAIAAGRycy9k&#10;b3ducmV2LnhtbFBLBQYAAAAABAAEAPUAAACJAwAAAAA=&#10;" adj="16074"/>
                <v:shape id="Text Box 161" o:spid="_x0000_s1037" type="#_x0000_t202" style="position:absolute;left:3759;top:27521;width:17494;height:11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A7624D" w:rsidRPr="002D5D3E" w:rsidRDefault="00A7624D" w:rsidP="0098787B">
                        <w:pPr>
                          <w:pStyle w:val="ConsPlusNormal"/>
                          <w:widowControl/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2D5D3E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 xml:space="preserve">Направление (выдача) </w:t>
                        </w: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уведомления</w:t>
                        </w:r>
                        <w:r w:rsidRPr="002D5D3E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 xml:space="preserve"> об отказе в </w:t>
                        </w: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приеме документов</w:t>
                        </w:r>
                      </w:p>
                      <w:p w:rsidR="00A7624D" w:rsidRPr="00775061" w:rsidRDefault="00A7624D" w:rsidP="0098787B"/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64" o:spid="_x0000_s1038" type="#_x0000_t116" style="position:absolute;left:3760;top:931;width:53970;height:3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WA9sEA&#10;AADbAAAADwAAAGRycy9kb3ducmV2LnhtbERP32vCMBB+F/Y/hBvsRWbqEBmdUUpB5oMgc/X9aM62&#10;mFxKEm397xdB2Nt9fD9vtRmtETfyoXOsYD7LQBDXTnfcKKh+t++fIEJE1mgck4I7BdisXyYrzLUb&#10;+Idux9iIFMIhRwVtjH0uZahbshhmridO3Nl5izFB30jtcUjh1siPLFtKix2nhhZ7KluqL8erVXDY&#10;m9Kbkobv8n7aVadFMd0vC6XeXsfiC0SkMf6Ln+6dTvPn8PglHS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lgPbBAAAA2wAAAA8AAAAAAAAAAAAAAAAAmAIAAGRycy9kb3du&#10;cmV2LnhtbFBLBQYAAAAABAAEAPUAAACGAwAAAAA=&#10;"/>
                <v:shape id="Text Box 165" o:spid="_x0000_s1039" type="#_x0000_t202" style="position:absolute;left:3759;top:934;width:54109;height:5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A7624D" w:rsidRPr="001D391A" w:rsidRDefault="00A7624D" w:rsidP="0098787B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1D391A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Начало предоставления 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муниципальной</w:t>
                        </w:r>
                        <w:r w:rsidRPr="001D391A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услуги</w:t>
                        </w:r>
                        <w:proofErr w:type="gramStart"/>
                        <w:r w:rsidRPr="001D391A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. </w:t>
                        </w:r>
                        <w:r w:rsidRPr="00AF5FA7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прием</w:t>
                        </w:r>
                        <w:proofErr w:type="gramEnd"/>
                        <w:r w:rsidRPr="00AF5FA7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и регистрация</w:t>
                        </w:r>
                        <w:r w:rsidRPr="00B32DFE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заявления и документов</w:t>
                        </w:r>
                      </w:p>
                    </w:txbxContent>
                  </v:textbox>
                </v:shape>
                <v:shape id="Text Box 140" o:spid="_x0000_s1040" type="#_x0000_t202" style="position:absolute;left:27584;top:24866;width:34919;height:5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<v:textbox>
                    <w:txbxContent>
                      <w:p w:rsidR="00A7624D" w:rsidRPr="00CA3B98" w:rsidRDefault="00A7624D" w:rsidP="0098787B">
                        <w:pPr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 w:rsidRPr="00CA3B98">
                          <w:rPr>
                            <w:rFonts w:ascii="Times New Roman" w:hAnsi="Times New Roman"/>
                          </w:rPr>
                          <w:t>обработка</w:t>
                        </w:r>
                        <w:proofErr w:type="gramEnd"/>
                        <w:r w:rsidRPr="00CA3B98">
                          <w:rPr>
                            <w:rFonts w:ascii="Times New Roman" w:hAnsi="Times New Roman"/>
                          </w:rPr>
                          <w:t xml:space="preserve"> заявления и представленных документов</w:t>
                        </w:r>
                      </w:p>
                    </w:txbxContent>
                  </v:textbox>
                </v:shape>
                <v:shape id="AutoShape 146" o:spid="_x0000_s1041" type="#_x0000_t67" style="position:absolute;left:41783;top:31318;width:1918;height:70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mKcIA&#10;AADbAAAADwAAAGRycy9kb3ducmV2LnhtbERP24rCMBB9X/Afwgi+LJqqi2g1iiiCIApePmBoxrba&#10;TGoTa3e/3iws7NscznVmi8YUoqbK5ZYV9HsRCOLE6pxTBZfzpjsG4TyyxsIyKfgmB4t562OGsbYv&#10;PlJ98qkIIexiVJB5X8ZSuiQjg65nS+LAXW1l0AdYpVJX+ArhppCDKBpJgzmHhgxLWmWU3E9Po+Bz&#10;Y+VhbZbD/eNi6slq/7Pb3m9KddrNcgrCU+P/xX/urQ7zv+D3l3CAnL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yiYpwgAAANsAAAAPAAAAAAAAAAAAAAAAAJgCAABkcnMvZG93&#10;bnJldi54bWxQSwUGAAAAAAQABAD1AAAAhwMAAAAA&#10;" adj="16074"/>
                <v:shape id="Text Box 140" o:spid="_x0000_s1042" type="#_x0000_t202" style="position:absolute;left:27584;top:38360;width:34919;height:7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<v:textbox>
                    <w:txbxContent>
                      <w:p w:rsidR="00A7624D" w:rsidRPr="00775061" w:rsidRDefault="00A7624D" w:rsidP="0098787B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 w:rsidRPr="00CA3B98">
                          <w:rPr>
                            <w:rFonts w:ascii="Times New Roman" w:hAnsi="Times New Roman"/>
                          </w:rPr>
                          <w:t>формирование</w:t>
                        </w:r>
                        <w:proofErr w:type="gramEnd"/>
                        <w:r w:rsidRPr="00CA3B98">
                          <w:rPr>
                            <w:rFonts w:ascii="Times New Roman" w:hAnsi="Times New Roman"/>
                          </w:rPr>
                          <w:t xml:space="preserve"> и направление межведомственных запросов в органы (организации), участвующие в</w:t>
                        </w:r>
                        <w:r w:rsidRPr="0098787B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CA3B98">
                          <w:rPr>
                            <w:rFonts w:ascii="Times New Roman" w:hAnsi="Times New Roman"/>
                          </w:rPr>
                          <w:t>предоставлении муниципальной услуги</w:t>
                        </w:r>
                      </w:p>
                    </w:txbxContent>
                  </v:textbox>
                </v:shape>
                <v:shape id="AutoShape 146" o:spid="_x0000_s1043" type="#_x0000_t67" style="position:absolute;left:42259;top:45828;width:1918;height:70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SlssIA&#10;AADbAAAADwAAAGRycy9kb3ducmV2LnhtbERPTWvCQBC9C/0PyxS8SN1U1LapqxRF0IugtvcxO01C&#10;srNhd43x37uC4G0e73Nmi87UoiXnS8sK3ocJCOLM6pJzBb/H9dsnCB+QNdaWScGVPCzmL70Zptpe&#10;eE/tIeQihrBPUUERQpNK6bOCDPqhbYgj92+dwRChy6V2eInhppajJJlKgyXHhgIbWhaUVYezUfBX&#10;lR+ndmXyiav2g529jrdfp41S/dfu5xtEoC48xQ/3Rsf5U7j/Eg+Q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ZKWywgAAANsAAAAPAAAAAAAAAAAAAAAAAJgCAABkcnMvZG93&#10;bnJldi54bWxQSwUGAAAAAAQABAD1AAAAhwMAAAAA&#10;" adj="16075"/>
                <v:shape id="Text Box 140" o:spid="_x0000_s1044" type="#_x0000_t202" style="position:absolute;left:27584;top:52870;width:34919;height:5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    <v:textbox>
                    <w:txbxContent>
                      <w:p w:rsidR="00A7624D" w:rsidRPr="00775061" w:rsidRDefault="00A7624D" w:rsidP="0098787B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 w:rsidRPr="00CA3B98">
                          <w:rPr>
                            <w:rFonts w:ascii="Times New Roman" w:hAnsi="Times New Roman"/>
                          </w:rPr>
                          <w:t>принятие</w:t>
                        </w:r>
                        <w:proofErr w:type="gramEnd"/>
                        <w:r w:rsidRPr="00CA3B98">
                          <w:rPr>
                            <w:rFonts w:ascii="Times New Roman" w:hAnsi="Times New Roman"/>
                          </w:rPr>
                          <w:t xml:space="preserve"> решения о предоставлении (об отказе предоставления) муниципальной услуги</w:t>
                        </w:r>
                        <w:r w:rsidRPr="00C51D9B">
                          <w:rPr>
                            <w:rFonts w:ascii="Times New Roman" w:hAnsi="Times New Roman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169" o:spid="_x0000_s1045" style="position:absolute;left:27584;top:63233;width:34386;height:6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>
                  <v:textbox>
                    <w:txbxContent>
                      <w:p w:rsidR="00A7624D" w:rsidRPr="00CA3B98" w:rsidRDefault="00A7624D" w:rsidP="0098787B">
                        <w:pPr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 w:rsidRPr="00CA3B98">
                          <w:rPr>
                            <w:rFonts w:ascii="Times New Roman" w:hAnsi="Times New Roman"/>
                          </w:rPr>
                          <w:t>выдача</w:t>
                        </w:r>
                        <w:proofErr w:type="gramEnd"/>
                        <w:r w:rsidRPr="00CA3B98">
                          <w:rPr>
                            <w:rFonts w:ascii="Times New Roman" w:hAnsi="Times New Roman"/>
                          </w:rPr>
                          <w:t xml:space="preserve"> документа, являющегося результатом предоставления муниципальной услуги</w:t>
                        </w:r>
                      </w:p>
                      <w:p w:rsidR="00A7624D" w:rsidRDefault="00A7624D"/>
                    </w:txbxContent>
                  </v:textbox>
                </v:rect>
                <v:shape id="AutoShape 146" o:spid="_x0000_s1046" type="#_x0000_t67" style="position:absolute;left:42259;top:58750;width:1442;height:4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sxwMIA&#10;AADbAAAADwAAAGRycy9kb3ducmV2LnhtbERPS2vCQBC+F/wPyxS8lLpRqjVpViktBb0Ivu5jdkxC&#10;srNhdxvjv+8WCr3Nx/ecfD2YVvTkfG1ZwXSSgCAurK65VHA6fj0vQfiArLG1TAru5GG9Gj3kmGl7&#10;4z31h1CKGMI+QwVVCF0mpS8qMugntiOO3NU6gyFCV0rt8BbDTStnSbKQBmuODRV29FFR0Ry+jYJz&#10;U79e+k9Tzl2zf9rZ+8s2vWyUGj8O728gAg3hX/zn3ug4P4XfX+IB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+zHAwgAAANsAAAAPAAAAAAAAAAAAAAAAAJgCAABkcnMvZG93&#10;bnJldi54bWxQSwUGAAAAAAQABAD1AAAAhwMAAAAA&#10;" adj="16075"/>
                <w10:anchorlock/>
              </v:group>
            </w:pict>
          </mc:Fallback>
        </mc:AlternateContent>
      </w:r>
    </w:p>
    <w:p w:rsidR="003D4C40" w:rsidRPr="00E61D68" w:rsidRDefault="003D4C40" w:rsidP="003D4C40">
      <w:pPr>
        <w:jc w:val="center"/>
      </w:pPr>
    </w:p>
    <w:p w:rsidR="003D4C40" w:rsidRPr="00E61D68" w:rsidRDefault="003D4C40" w:rsidP="00CA3B98">
      <w:pPr>
        <w:rPr>
          <w:rFonts w:ascii="Times New Roman" w:hAnsi="Times New Roman"/>
          <w:color w:val="000000"/>
        </w:rPr>
      </w:pPr>
    </w:p>
    <w:p w:rsidR="003D4C40" w:rsidRPr="00E61D68" w:rsidRDefault="003D4C40" w:rsidP="003D4C40">
      <w:pPr>
        <w:spacing w:before="60" w:after="60"/>
        <w:jc w:val="both"/>
        <w:rPr>
          <w:rFonts w:ascii="Times New Roman" w:hAnsi="Times New Roman" w:cs="Times New Roman"/>
          <w:sz w:val="28"/>
        </w:rPr>
        <w:sectPr w:rsidR="003D4C40" w:rsidRPr="00E61D68" w:rsidSect="003D4C40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3D4C40" w:rsidRPr="00E61D68" w:rsidRDefault="003D4C40" w:rsidP="003D4C4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3</w:t>
      </w:r>
    </w:p>
    <w:p w:rsidR="003D4C40" w:rsidRPr="00E61D68" w:rsidRDefault="003D4C40" w:rsidP="003D4C4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4C40" w:rsidRPr="00E61D68" w:rsidRDefault="003D4C40" w:rsidP="003D4C40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b/>
          <w:sz w:val="28"/>
          <w:szCs w:val="28"/>
        </w:rPr>
        <w:t>Образец заявления о предоставлении муниципальной услуги</w:t>
      </w:r>
    </w:p>
    <w:p w:rsidR="00A85991" w:rsidRPr="00E61D68" w:rsidRDefault="00A85991" w:rsidP="00824626">
      <w:pPr>
        <w:pStyle w:val="ConsPlusNonformat"/>
        <w:jc w:val="right"/>
        <w:rPr>
          <w:rFonts w:ascii="Times New Roman" w:eastAsiaTheme="minorEastAsia" w:hAnsi="Times New Roman" w:cstheme="minorBidi"/>
          <w:sz w:val="22"/>
          <w:szCs w:val="22"/>
        </w:rPr>
      </w:pPr>
      <w:r w:rsidRPr="00E61D68">
        <w:rPr>
          <w:rFonts w:ascii="Times New Roman" w:eastAsiaTheme="minorEastAsia" w:hAnsi="Times New Roman" w:cstheme="minorBidi"/>
          <w:sz w:val="28"/>
          <w:szCs w:val="28"/>
        </w:rPr>
        <w:t xml:space="preserve">В </w:t>
      </w:r>
      <w:r w:rsidR="009F244E" w:rsidRPr="00E61D68">
        <w:rPr>
          <w:rFonts w:ascii="Times New Roman" w:eastAsiaTheme="minorEastAsia" w:hAnsi="Times New Roman" w:cstheme="minorBidi"/>
          <w:sz w:val="28"/>
          <w:szCs w:val="28"/>
        </w:rPr>
        <w:t>Администрацию городского округа Фрязино</w:t>
      </w:r>
    </w:p>
    <w:p w:rsidR="00A85991" w:rsidRPr="00E61D68" w:rsidRDefault="00A85991" w:rsidP="00824626">
      <w:pPr>
        <w:pStyle w:val="ConsPlusNonformat"/>
        <w:jc w:val="right"/>
        <w:rPr>
          <w:rFonts w:ascii="Times New Roman" w:eastAsiaTheme="minorEastAsia" w:hAnsi="Times New Roman" w:cstheme="minorBidi"/>
          <w:sz w:val="22"/>
          <w:szCs w:val="22"/>
        </w:rPr>
      </w:pPr>
    </w:p>
    <w:p w:rsidR="00A85991" w:rsidRPr="00E61D68" w:rsidRDefault="00A85991" w:rsidP="00824626">
      <w:pPr>
        <w:pStyle w:val="ConsPlusNonformat"/>
        <w:jc w:val="right"/>
        <w:rPr>
          <w:rFonts w:ascii="Times New Roman" w:eastAsiaTheme="minorEastAsia" w:hAnsi="Times New Roman" w:cstheme="minorBidi"/>
          <w:sz w:val="22"/>
          <w:szCs w:val="22"/>
        </w:rPr>
      </w:pPr>
      <w:r w:rsidRPr="00E61D68">
        <w:rPr>
          <w:rFonts w:ascii="Times New Roman" w:eastAsiaTheme="minorEastAsia" w:hAnsi="Times New Roman" w:cstheme="minorBidi"/>
          <w:sz w:val="22"/>
          <w:szCs w:val="22"/>
        </w:rPr>
        <w:t>от ______________________________________________</w:t>
      </w:r>
    </w:p>
    <w:p w:rsidR="00B1591D" w:rsidRPr="00E61D68" w:rsidRDefault="00B1591D" w:rsidP="00824626">
      <w:pPr>
        <w:pStyle w:val="ConsPlusNonformat"/>
        <w:jc w:val="right"/>
        <w:rPr>
          <w:rFonts w:ascii="Times New Roman" w:eastAsiaTheme="minorEastAsia" w:hAnsi="Times New Roman" w:cstheme="minorBidi"/>
        </w:rPr>
      </w:pPr>
      <w:r w:rsidRPr="00E61D68">
        <w:rPr>
          <w:rFonts w:ascii="Times New Roman" w:eastAsiaTheme="minorEastAsia" w:hAnsi="Times New Roman" w:cstheme="minorBidi"/>
          <w:sz w:val="22"/>
          <w:szCs w:val="22"/>
        </w:rPr>
        <w:t xml:space="preserve">                           </w:t>
      </w:r>
      <w:r w:rsidR="00A85991" w:rsidRPr="00E61D68">
        <w:rPr>
          <w:rFonts w:ascii="Times New Roman" w:eastAsiaTheme="minorEastAsia" w:hAnsi="Times New Roman" w:cstheme="minorBidi"/>
          <w:sz w:val="22"/>
          <w:szCs w:val="22"/>
        </w:rPr>
        <w:t xml:space="preserve"> </w:t>
      </w:r>
      <w:r w:rsidR="00A85991" w:rsidRPr="00E61D68">
        <w:rPr>
          <w:rFonts w:ascii="Times New Roman" w:eastAsiaTheme="minorEastAsia" w:hAnsi="Times New Roman" w:cstheme="minorBidi"/>
        </w:rPr>
        <w:t>(</w:t>
      </w:r>
      <w:r w:rsidRPr="00E61D68">
        <w:rPr>
          <w:rFonts w:ascii="Times New Roman" w:eastAsiaTheme="minorEastAsia" w:hAnsi="Times New Roman" w:cstheme="minorBidi"/>
        </w:rPr>
        <w:t>Ф.И.О.</w:t>
      </w:r>
      <w:r w:rsidR="00A85991" w:rsidRPr="00E61D68">
        <w:rPr>
          <w:rFonts w:ascii="Times New Roman" w:eastAsiaTheme="minorEastAsia" w:hAnsi="Times New Roman" w:cstheme="minorBidi"/>
        </w:rPr>
        <w:t xml:space="preserve"> - для физического</w:t>
      </w:r>
      <w:r w:rsidRPr="00E61D68">
        <w:rPr>
          <w:rFonts w:ascii="Times New Roman" w:eastAsiaTheme="minorEastAsia" w:hAnsi="Times New Roman" w:cstheme="minorBidi"/>
        </w:rPr>
        <w:t xml:space="preserve"> лица,</w:t>
      </w:r>
    </w:p>
    <w:p w:rsidR="00A85991" w:rsidRPr="00E61D68" w:rsidRDefault="00A85991" w:rsidP="00824626">
      <w:pPr>
        <w:pStyle w:val="ConsPlusNonformat"/>
        <w:jc w:val="right"/>
        <w:rPr>
          <w:rFonts w:ascii="Times New Roman" w:eastAsiaTheme="minorEastAsia" w:hAnsi="Times New Roman" w:cstheme="minorBidi"/>
          <w:sz w:val="22"/>
          <w:szCs w:val="22"/>
        </w:rPr>
      </w:pPr>
      <w:r w:rsidRPr="00E61D68">
        <w:rPr>
          <w:rFonts w:ascii="Times New Roman" w:eastAsiaTheme="minorEastAsia" w:hAnsi="Times New Roman" w:cstheme="minorBidi"/>
          <w:sz w:val="22"/>
          <w:szCs w:val="22"/>
        </w:rPr>
        <w:t>_________________________________________________</w:t>
      </w:r>
    </w:p>
    <w:p w:rsidR="00A85991" w:rsidRPr="00E61D68" w:rsidRDefault="00B1591D" w:rsidP="00824626">
      <w:pPr>
        <w:pStyle w:val="ConsPlusNonformat"/>
        <w:jc w:val="right"/>
        <w:rPr>
          <w:rFonts w:ascii="Times New Roman" w:eastAsiaTheme="minorEastAsia" w:hAnsi="Times New Roman" w:cstheme="minorBidi"/>
        </w:rPr>
      </w:pPr>
      <w:r w:rsidRPr="00E61D68">
        <w:rPr>
          <w:rFonts w:ascii="Times New Roman" w:eastAsiaTheme="minorEastAsia" w:hAnsi="Times New Roman" w:cstheme="minorBidi"/>
        </w:rPr>
        <w:t xml:space="preserve">          </w:t>
      </w:r>
      <w:r w:rsidR="00824626" w:rsidRPr="00E61D68">
        <w:rPr>
          <w:rFonts w:ascii="Times New Roman" w:eastAsiaTheme="minorEastAsia" w:hAnsi="Times New Roman" w:cstheme="minorBidi"/>
        </w:rPr>
        <w:t xml:space="preserve">                   </w:t>
      </w:r>
      <w:r w:rsidR="00A85991" w:rsidRPr="00E61D68">
        <w:rPr>
          <w:rFonts w:ascii="Times New Roman" w:eastAsiaTheme="minorEastAsia" w:hAnsi="Times New Roman" w:cstheme="minorBidi"/>
        </w:rPr>
        <w:t xml:space="preserve"> полное наименование организации, </w:t>
      </w:r>
    </w:p>
    <w:p w:rsidR="00A85991" w:rsidRPr="00E61D68" w:rsidRDefault="00A85991" w:rsidP="00824626">
      <w:pPr>
        <w:pStyle w:val="ConsPlusNonformat"/>
        <w:jc w:val="right"/>
        <w:rPr>
          <w:rFonts w:ascii="Times New Roman" w:eastAsiaTheme="minorEastAsia" w:hAnsi="Times New Roman" w:cstheme="minorBidi"/>
          <w:sz w:val="22"/>
          <w:szCs w:val="22"/>
        </w:rPr>
      </w:pPr>
      <w:r w:rsidRPr="00E61D68">
        <w:rPr>
          <w:rFonts w:ascii="Times New Roman" w:eastAsiaTheme="minorEastAsia" w:hAnsi="Times New Roman" w:cstheme="minorBidi"/>
          <w:sz w:val="22"/>
          <w:szCs w:val="22"/>
        </w:rPr>
        <w:t>_________________________________________________</w:t>
      </w:r>
    </w:p>
    <w:p w:rsidR="00A85991" w:rsidRPr="00E61D68" w:rsidRDefault="00B1591D" w:rsidP="00824626">
      <w:pPr>
        <w:pStyle w:val="ConsPlusNonformat"/>
        <w:jc w:val="right"/>
        <w:rPr>
          <w:rFonts w:ascii="Times New Roman" w:eastAsiaTheme="minorEastAsia" w:hAnsi="Times New Roman" w:cstheme="minorBidi"/>
        </w:rPr>
      </w:pPr>
      <w:r w:rsidRPr="00E61D68">
        <w:rPr>
          <w:rFonts w:ascii="Times New Roman" w:eastAsiaTheme="minorEastAsia" w:hAnsi="Times New Roman" w:cstheme="minorBidi"/>
        </w:rPr>
        <w:t xml:space="preserve">         </w:t>
      </w:r>
      <w:r w:rsidR="00824626" w:rsidRPr="00E61D68">
        <w:rPr>
          <w:rFonts w:ascii="Times New Roman" w:eastAsiaTheme="minorEastAsia" w:hAnsi="Times New Roman" w:cstheme="minorBidi"/>
        </w:rPr>
        <w:t xml:space="preserve">           </w:t>
      </w:r>
      <w:r w:rsidRPr="00E61D68">
        <w:rPr>
          <w:rFonts w:ascii="Times New Roman" w:eastAsiaTheme="minorEastAsia" w:hAnsi="Times New Roman" w:cstheme="minorBidi"/>
        </w:rPr>
        <w:t xml:space="preserve"> </w:t>
      </w:r>
      <w:r w:rsidR="00824626" w:rsidRPr="00E61D68">
        <w:rPr>
          <w:rFonts w:ascii="Times New Roman" w:eastAsiaTheme="minorEastAsia" w:hAnsi="Times New Roman" w:cstheme="minorBidi"/>
        </w:rPr>
        <w:t>Ф.И.О.</w:t>
      </w:r>
      <w:r w:rsidR="00A85991" w:rsidRPr="00E61D68">
        <w:rPr>
          <w:rFonts w:ascii="Times New Roman" w:eastAsiaTheme="minorEastAsia" w:hAnsi="Times New Roman" w:cstheme="minorBidi"/>
        </w:rPr>
        <w:t xml:space="preserve"> руководителя - для юридических лиц;</w:t>
      </w:r>
    </w:p>
    <w:p w:rsidR="00A85991" w:rsidRPr="00E61D68" w:rsidRDefault="00A85991" w:rsidP="00824626">
      <w:pPr>
        <w:pStyle w:val="ConsPlusNonformat"/>
        <w:jc w:val="right"/>
        <w:rPr>
          <w:rFonts w:ascii="Times New Roman" w:eastAsiaTheme="minorEastAsia" w:hAnsi="Times New Roman" w:cstheme="minorBidi"/>
          <w:sz w:val="22"/>
          <w:szCs w:val="22"/>
        </w:rPr>
      </w:pPr>
      <w:r w:rsidRPr="00E61D68">
        <w:rPr>
          <w:rFonts w:ascii="Times New Roman" w:eastAsiaTheme="minorEastAsia" w:hAnsi="Times New Roman" w:cstheme="minorBidi"/>
          <w:sz w:val="22"/>
          <w:szCs w:val="22"/>
        </w:rPr>
        <w:t>_________________________________________________</w:t>
      </w:r>
    </w:p>
    <w:p w:rsidR="00A85991" w:rsidRPr="00E61D68" w:rsidRDefault="00B1591D" w:rsidP="00824626">
      <w:pPr>
        <w:pStyle w:val="ConsPlusNonformat"/>
        <w:jc w:val="right"/>
        <w:rPr>
          <w:rFonts w:ascii="Times New Roman" w:eastAsiaTheme="minorEastAsia" w:hAnsi="Times New Roman" w:cstheme="minorBidi"/>
          <w:sz w:val="22"/>
          <w:szCs w:val="22"/>
        </w:rPr>
      </w:pPr>
      <w:r w:rsidRPr="00E61D68">
        <w:rPr>
          <w:rFonts w:ascii="Times New Roman" w:eastAsiaTheme="minorEastAsia" w:hAnsi="Times New Roman" w:cstheme="minorBidi"/>
          <w:sz w:val="22"/>
          <w:szCs w:val="22"/>
        </w:rPr>
        <w:t xml:space="preserve">                          </w:t>
      </w:r>
      <w:r w:rsidR="00824626" w:rsidRPr="00E61D68">
        <w:rPr>
          <w:rFonts w:ascii="Times New Roman" w:eastAsiaTheme="minorEastAsia" w:hAnsi="Times New Roman" w:cstheme="minorBidi"/>
          <w:sz w:val="22"/>
          <w:szCs w:val="22"/>
        </w:rPr>
        <w:t xml:space="preserve">  </w:t>
      </w:r>
      <w:r w:rsidRPr="00E61D68">
        <w:rPr>
          <w:rFonts w:ascii="Times New Roman" w:eastAsiaTheme="minorEastAsia" w:hAnsi="Times New Roman" w:cstheme="minorBidi"/>
          <w:sz w:val="22"/>
          <w:szCs w:val="22"/>
        </w:rPr>
        <w:t xml:space="preserve">    </w:t>
      </w:r>
      <w:r w:rsidR="00A85991" w:rsidRPr="00E61D68">
        <w:rPr>
          <w:rFonts w:ascii="Times New Roman" w:eastAsiaTheme="minorEastAsia" w:hAnsi="Times New Roman" w:cstheme="minorBidi"/>
          <w:sz w:val="22"/>
          <w:szCs w:val="22"/>
        </w:rPr>
        <w:t>почтовый индекс и адрес</w:t>
      </w:r>
    </w:p>
    <w:p w:rsidR="00A85991" w:rsidRPr="00E61D68" w:rsidRDefault="00A85991" w:rsidP="00824626">
      <w:pPr>
        <w:pStyle w:val="ConsPlusNonformat"/>
        <w:jc w:val="right"/>
        <w:rPr>
          <w:rFonts w:ascii="Times New Roman" w:eastAsiaTheme="minorEastAsia" w:hAnsi="Times New Roman" w:cstheme="minorBidi"/>
          <w:sz w:val="22"/>
          <w:szCs w:val="22"/>
        </w:rPr>
      </w:pPr>
      <w:r w:rsidRPr="00E61D68">
        <w:rPr>
          <w:rFonts w:ascii="Times New Roman" w:eastAsiaTheme="minorEastAsia" w:hAnsi="Times New Roman" w:cstheme="minorBidi"/>
          <w:sz w:val="22"/>
          <w:szCs w:val="22"/>
        </w:rPr>
        <w:t>_________________________________________________</w:t>
      </w:r>
    </w:p>
    <w:p w:rsidR="00A85991" w:rsidRPr="00E61D68" w:rsidRDefault="00A85991" w:rsidP="00824626">
      <w:pPr>
        <w:pStyle w:val="ConsPlusNonformat"/>
        <w:jc w:val="right"/>
        <w:rPr>
          <w:rFonts w:ascii="Times New Roman" w:eastAsiaTheme="minorEastAsia" w:hAnsi="Times New Roman" w:cstheme="minorBidi"/>
          <w:sz w:val="22"/>
          <w:szCs w:val="22"/>
        </w:rPr>
      </w:pPr>
      <w:r w:rsidRPr="00E61D68">
        <w:rPr>
          <w:rFonts w:ascii="Times New Roman" w:eastAsiaTheme="minorEastAsia" w:hAnsi="Times New Roman" w:cstheme="minorBidi"/>
          <w:sz w:val="22"/>
          <w:szCs w:val="22"/>
        </w:rPr>
        <w:t xml:space="preserve">                                           телефон/факс)</w:t>
      </w:r>
    </w:p>
    <w:p w:rsidR="00A85991" w:rsidRPr="00E61D68" w:rsidRDefault="00A85991" w:rsidP="00A85991">
      <w:pPr>
        <w:pStyle w:val="ConsPlusNonformat"/>
        <w:rPr>
          <w:rFonts w:ascii="Times New Roman" w:eastAsiaTheme="minorEastAsia" w:hAnsi="Times New Roman" w:cstheme="minorBidi"/>
          <w:sz w:val="22"/>
          <w:szCs w:val="22"/>
        </w:rPr>
      </w:pPr>
    </w:p>
    <w:p w:rsidR="00A85991" w:rsidRPr="00E61D68" w:rsidRDefault="00A85991" w:rsidP="00824626">
      <w:pPr>
        <w:pStyle w:val="ConsPlusNonformat"/>
        <w:jc w:val="center"/>
        <w:rPr>
          <w:rFonts w:ascii="Times New Roman" w:eastAsiaTheme="minorEastAsia" w:hAnsi="Times New Roman" w:cstheme="minorBidi"/>
          <w:sz w:val="28"/>
          <w:szCs w:val="28"/>
        </w:rPr>
      </w:pPr>
      <w:bookmarkStart w:id="0" w:name="Par362"/>
      <w:bookmarkEnd w:id="0"/>
      <w:r w:rsidRPr="00E61D68">
        <w:rPr>
          <w:rFonts w:ascii="Times New Roman" w:eastAsiaTheme="minorEastAsia" w:hAnsi="Times New Roman" w:cstheme="minorBidi"/>
          <w:sz w:val="28"/>
          <w:szCs w:val="28"/>
        </w:rPr>
        <w:t>ЗАЯВЛЕНИЕ</w:t>
      </w:r>
    </w:p>
    <w:p w:rsidR="00A85991" w:rsidRPr="00E61D68" w:rsidRDefault="00A85991" w:rsidP="00A85991">
      <w:pPr>
        <w:pStyle w:val="ConsPlusNonformat"/>
        <w:rPr>
          <w:rFonts w:ascii="Times New Roman" w:eastAsiaTheme="minorEastAsia" w:hAnsi="Times New Roman" w:cstheme="minorBidi"/>
          <w:sz w:val="22"/>
          <w:szCs w:val="22"/>
        </w:rPr>
      </w:pPr>
    </w:p>
    <w:p w:rsidR="00A85991" w:rsidRPr="00E61D68" w:rsidRDefault="00A85991" w:rsidP="00CF3C2E">
      <w:pPr>
        <w:pStyle w:val="ConsPlusNonformat"/>
        <w:ind w:firstLine="709"/>
        <w:jc w:val="both"/>
        <w:rPr>
          <w:rFonts w:ascii="Times New Roman" w:eastAsiaTheme="minorEastAsia" w:hAnsi="Times New Roman" w:cstheme="minorBidi"/>
          <w:sz w:val="28"/>
          <w:szCs w:val="28"/>
        </w:rPr>
      </w:pPr>
      <w:r w:rsidRPr="00E61D68">
        <w:rPr>
          <w:rFonts w:ascii="Times New Roman" w:eastAsiaTheme="minorEastAsia" w:hAnsi="Times New Roman" w:cstheme="minorBidi"/>
          <w:sz w:val="28"/>
          <w:szCs w:val="28"/>
        </w:rPr>
        <w:t xml:space="preserve">Прошу  согласовать  </w:t>
      </w:r>
      <w:r w:rsidR="00CF3C2E" w:rsidRPr="00E61D68">
        <w:rPr>
          <w:rFonts w:ascii="Times New Roman" w:eastAsiaTheme="minorEastAsia" w:hAnsi="Times New Roman" w:cstheme="minorBidi"/>
          <w:sz w:val="28"/>
          <w:szCs w:val="28"/>
        </w:rPr>
        <w:t>местоположение границ земельного участка</w:t>
      </w:r>
      <w:r w:rsidR="00CF3C2E" w:rsidRPr="00E61D6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Pr="00E61D68">
        <w:rPr>
          <w:rFonts w:ascii="Times New Roman" w:eastAsiaTheme="minorEastAsia" w:hAnsi="Times New Roman" w:cstheme="minorBidi"/>
          <w:sz w:val="28"/>
          <w:szCs w:val="28"/>
        </w:rPr>
        <w:t>(части</w:t>
      </w:r>
      <w:r w:rsidR="00824626" w:rsidRPr="00E61D68">
        <w:rPr>
          <w:rFonts w:ascii="Times New Roman" w:eastAsiaTheme="minorEastAsia" w:hAnsi="Times New Roman" w:cstheme="minorBidi"/>
          <w:sz w:val="28"/>
          <w:szCs w:val="28"/>
        </w:rPr>
        <w:t xml:space="preserve"> </w:t>
      </w:r>
      <w:r w:rsidRPr="00E61D68">
        <w:rPr>
          <w:rFonts w:ascii="Times New Roman" w:eastAsiaTheme="minorEastAsia" w:hAnsi="Times New Roman" w:cstheme="minorBidi"/>
          <w:sz w:val="28"/>
          <w:szCs w:val="28"/>
        </w:rPr>
        <w:t>земельного участка) в акте согласования  местоположения  границ  земельного</w:t>
      </w:r>
      <w:r w:rsidR="00824626" w:rsidRPr="00E61D68">
        <w:rPr>
          <w:rFonts w:ascii="Times New Roman" w:eastAsiaTheme="minorEastAsia" w:hAnsi="Times New Roman" w:cstheme="minorBidi"/>
          <w:sz w:val="28"/>
          <w:szCs w:val="28"/>
        </w:rPr>
        <w:t xml:space="preserve"> </w:t>
      </w:r>
      <w:r w:rsidRPr="00E61D68">
        <w:rPr>
          <w:rFonts w:ascii="Times New Roman" w:eastAsiaTheme="minorEastAsia" w:hAnsi="Times New Roman" w:cstheme="minorBidi"/>
          <w:sz w:val="28"/>
          <w:szCs w:val="28"/>
        </w:rPr>
        <w:t>участка, в составе  межевого  плана  земельного  участка, подготовленного в</w:t>
      </w:r>
      <w:r w:rsidR="00824626" w:rsidRPr="00E61D68">
        <w:rPr>
          <w:rFonts w:ascii="Times New Roman" w:eastAsiaTheme="minorEastAsia" w:hAnsi="Times New Roman" w:cstheme="minorBidi"/>
          <w:sz w:val="28"/>
          <w:szCs w:val="28"/>
        </w:rPr>
        <w:t xml:space="preserve"> </w:t>
      </w:r>
      <w:r w:rsidRPr="00E61D68">
        <w:rPr>
          <w:rFonts w:ascii="Times New Roman" w:eastAsiaTheme="minorEastAsia" w:hAnsi="Times New Roman" w:cstheme="minorBidi"/>
          <w:sz w:val="28"/>
          <w:szCs w:val="28"/>
        </w:rPr>
        <w:t>результате  выполнения  кадастровых работ в связи с образованием земельного</w:t>
      </w:r>
      <w:r w:rsidR="00824626" w:rsidRPr="00E61D68">
        <w:rPr>
          <w:rFonts w:ascii="Times New Roman" w:eastAsiaTheme="minorEastAsia" w:hAnsi="Times New Roman" w:cstheme="minorBidi"/>
          <w:sz w:val="28"/>
          <w:szCs w:val="28"/>
        </w:rPr>
        <w:t xml:space="preserve"> </w:t>
      </w:r>
      <w:r w:rsidRPr="00E61D68">
        <w:rPr>
          <w:rFonts w:ascii="Times New Roman" w:eastAsiaTheme="minorEastAsia" w:hAnsi="Times New Roman" w:cstheme="minorBidi"/>
          <w:sz w:val="28"/>
          <w:szCs w:val="28"/>
        </w:rPr>
        <w:t>участка (уточнением  границ  земельного  участка), местоположение  которого</w:t>
      </w:r>
      <w:r w:rsidR="00824626" w:rsidRPr="00E61D68">
        <w:rPr>
          <w:rFonts w:ascii="Times New Roman" w:eastAsiaTheme="minorEastAsia" w:hAnsi="Times New Roman" w:cstheme="minorBidi"/>
          <w:sz w:val="28"/>
          <w:szCs w:val="28"/>
        </w:rPr>
        <w:t xml:space="preserve"> </w:t>
      </w:r>
      <w:r w:rsidRPr="00E61D68">
        <w:rPr>
          <w:rFonts w:ascii="Times New Roman" w:eastAsiaTheme="minorEastAsia" w:hAnsi="Times New Roman" w:cstheme="minorBidi"/>
          <w:sz w:val="28"/>
          <w:szCs w:val="28"/>
        </w:rPr>
        <w:t>установлено</w:t>
      </w:r>
    </w:p>
    <w:p w:rsidR="00A85991" w:rsidRPr="00E61D68" w:rsidRDefault="00A85991" w:rsidP="00A85991">
      <w:pPr>
        <w:pStyle w:val="ConsPlusNonformat"/>
        <w:rPr>
          <w:rFonts w:ascii="Times New Roman" w:eastAsiaTheme="minorEastAsia" w:hAnsi="Times New Roman" w:cstheme="minorBidi"/>
          <w:sz w:val="22"/>
          <w:szCs w:val="22"/>
        </w:rPr>
      </w:pPr>
      <w:r w:rsidRPr="00E61D68">
        <w:rPr>
          <w:rFonts w:ascii="Times New Roman" w:eastAsiaTheme="minorEastAsia" w:hAnsi="Times New Roman" w:cstheme="minorBidi"/>
          <w:sz w:val="22"/>
          <w:szCs w:val="22"/>
        </w:rPr>
        <w:t>__________________________________________________________________________</w:t>
      </w:r>
      <w:r w:rsidR="00824626" w:rsidRPr="00E61D68">
        <w:rPr>
          <w:rFonts w:ascii="Times New Roman" w:eastAsiaTheme="minorEastAsia" w:hAnsi="Times New Roman" w:cstheme="minorBidi"/>
          <w:sz w:val="22"/>
          <w:szCs w:val="22"/>
        </w:rPr>
        <w:t>___________</w:t>
      </w:r>
      <w:r w:rsidRPr="00E61D68">
        <w:rPr>
          <w:rFonts w:ascii="Times New Roman" w:eastAsiaTheme="minorEastAsia" w:hAnsi="Times New Roman" w:cstheme="minorBidi"/>
          <w:sz w:val="22"/>
          <w:szCs w:val="22"/>
        </w:rPr>
        <w:t>_</w:t>
      </w:r>
    </w:p>
    <w:p w:rsidR="00A85991" w:rsidRPr="00E61D68" w:rsidRDefault="00A85991" w:rsidP="00A85991">
      <w:pPr>
        <w:pStyle w:val="ConsPlusNonformat"/>
        <w:rPr>
          <w:rFonts w:ascii="Times New Roman" w:eastAsiaTheme="minorEastAsia" w:hAnsi="Times New Roman" w:cstheme="minorBidi"/>
          <w:sz w:val="22"/>
          <w:szCs w:val="22"/>
        </w:rPr>
      </w:pPr>
      <w:r w:rsidRPr="00E61D68">
        <w:rPr>
          <w:rFonts w:ascii="Times New Roman" w:eastAsiaTheme="minorEastAsia" w:hAnsi="Times New Roman" w:cstheme="minorBidi"/>
          <w:sz w:val="22"/>
          <w:szCs w:val="22"/>
        </w:rPr>
        <w:t>__________________________________________________________________________</w:t>
      </w:r>
      <w:r w:rsidR="00824626" w:rsidRPr="00E61D68">
        <w:rPr>
          <w:rFonts w:ascii="Times New Roman" w:eastAsiaTheme="minorEastAsia" w:hAnsi="Times New Roman" w:cstheme="minorBidi"/>
          <w:sz w:val="22"/>
          <w:szCs w:val="22"/>
        </w:rPr>
        <w:t>___________</w:t>
      </w:r>
      <w:r w:rsidRPr="00E61D68">
        <w:rPr>
          <w:rFonts w:ascii="Times New Roman" w:eastAsiaTheme="minorEastAsia" w:hAnsi="Times New Roman" w:cstheme="minorBidi"/>
          <w:sz w:val="22"/>
          <w:szCs w:val="22"/>
        </w:rPr>
        <w:t>_</w:t>
      </w:r>
    </w:p>
    <w:p w:rsidR="00A85991" w:rsidRPr="00E61D68" w:rsidRDefault="00A85991" w:rsidP="00A85991">
      <w:pPr>
        <w:pStyle w:val="ConsPlusNonformat"/>
        <w:rPr>
          <w:rFonts w:ascii="Times New Roman" w:eastAsiaTheme="minorEastAsia" w:hAnsi="Times New Roman" w:cstheme="minorBidi"/>
          <w:sz w:val="22"/>
          <w:szCs w:val="22"/>
        </w:rPr>
      </w:pPr>
    </w:p>
    <w:p w:rsidR="00A85991" w:rsidRPr="00E61D68" w:rsidRDefault="00A85991" w:rsidP="00A85991">
      <w:pPr>
        <w:pStyle w:val="ConsPlusNonformat"/>
        <w:rPr>
          <w:rFonts w:ascii="Times New Roman" w:eastAsiaTheme="minorEastAsia" w:hAnsi="Times New Roman" w:cstheme="minorBidi"/>
          <w:sz w:val="28"/>
          <w:szCs w:val="28"/>
        </w:rPr>
      </w:pPr>
      <w:r w:rsidRPr="00E61D68">
        <w:rPr>
          <w:rFonts w:ascii="Times New Roman" w:eastAsiaTheme="minorEastAsia" w:hAnsi="Times New Roman" w:cstheme="minorBidi"/>
          <w:sz w:val="28"/>
          <w:szCs w:val="28"/>
        </w:rPr>
        <w:t>Кадастровый номер земельного участка (при наличии) _______________________</w:t>
      </w:r>
      <w:r w:rsidR="00824626" w:rsidRPr="00E61D68">
        <w:rPr>
          <w:rFonts w:ascii="Times New Roman" w:eastAsiaTheme="minorEastAsia" w:hAnsi="Times New Roman" w:cstheme="minorBidi"/>
          <w:sz w:val="28"/>
          <w:szCs w:val="28"/>
        </w:rPr>
        <w:t>_________</w:t>
      </w:r>
      <w:r w:rsidR="004209C1" w:rsidRPr="00E61D68">
        <w:rPr>
          <w:rFonts w:ascii="Times New Roman" w:eastAsiaTheme="minorEastAsia" w:hAnsi="Times New Roman" w:cstheme="minorBidi"/>
          <w:sz w:val="28"/>
          <w:szCs w:val="28"/>
        </w:rPr>
        <w:t>____________________________</w:t>
      </w:r>
      <w:r w:rsidR="00824626" w:rsidRPr="00E61D68">
        <w:rPr>
          <w:rFonts w:ascii="Times New Roman" w:eastAsiaTheme="minorEastAsia" w:hAnsi="Times New Roman" w:cstheme="minorBidi"/>
          <w:sz w:val="28"/>
          <w:szCs w:val="28"/>
        </w:rPr>
        <w:t>______</w:t>
      </w:r>
      <w:r w:rsidRPr="00E61D68">
        <w:rPr>
          <w:rFonts w:ascii="Times New Roman" w:eastAsiaTheme="minorEastAsia" w:hAnsi="Times New Roman" w:cstheme="minorBidi"/>
          <w:sz w:val="28"/>
          <w:szCs w:val="28"/>
        </w:rPr>
        <w:t>_</w:t>
      </w:r>
    </w:p>
    <w:p w:rsidR="00A85991" w:rsidRPr="00E61D68" w:rsidRDefault="00A85991" w:rsidP="00A85991">
      <w:pPr>
        <w:pStyle w:val="ConsPlusNonformat"/>
        <w:rPr>
          <w:rFonts w:ascii="Times New Roman" w:eastAsiaTheme="minorEastAsia" w:hAnsi="Times New Roman" w:cstheme="minorBidi"/>
          <w:sz w:val="28"/>
          <w:szCs w:val="28"/>
        </w:rPr>
      </w:pPr>
    </w:p>
    <w:p w:rsidR="00A85991" w:rsidRPr="00E61D68" w:rsidRDefault="00A85991" w:rsidP="00A85991">
      <w:pPr>
        <w:pStyle w:val="ConsPlusNonformat"/>
        <w:rPr>
          <w:rFonts w:ascii="Times New Roman" w:eastAsiaTheme="minorEastAsia" w:hAnsi="Times New Roman" w:cstheme="minorBidi"/>
          <w:sz w:val="28"/>
          <w:szCs w:val="28"/>
        </w:rPr>
      </w:pPr>
      <w:r w:rsidRPr="00E61D68">
        <w:rPr>
          <w:rFonts w:ascii="Times New Roman" w:eastAsiaTheme="minorEastAsia" w:hAnsi="Times New Roman" w:cstheme="minorBidi"/>
          <w:sz w:val="28"/>
          <w:szCs w:val="28"/>
        </w:rPr>
        <w:t>Приложение: на _____ л. в ______ экз.</w:t>
      </w:r>
    </w:p>
    <w:p w:rsidR="00A85991" w:rsidRPr="00E61D68" w:rsidRDefault="00A85991" w:rsidP="00A85991">
      <w:pPr>
        <w:pStyle w:val="ConsPlusNonformat"/>
        <w:rPr>
          <w:rFonts w:ascii="Times New Roman" w:eastAsiaTheme="minorEastAsia" w:hAnsi="Times New Roman" w:cstheme="minorBidi"/>
          <w:sz w:val="28"/>
          <w:szCs w:val="28"/>
        </w:rPr>
      </w:pPr>
    </w:p>
    <w:p w:rsidR="00A85991" w:rsidRPr="00E61D68" w:rsidRDefault="00A85991" w:rsidP="00A85991">
      <w:pPr>
        <w:pStyle w:val="ConsPlusNonformat"/>
        <w:rPr>
          <w:rFonts w:ascii="Times New Roman" w:eastAsiaTheme="minorEastAsia" w:hAnsi="Times New Roman" w:cstheme="minorBidi"/>
          <w:sz w:val="28"/>
          <w:szCs w:val="28"/>
        </w:rPr>
      </w:pPr>
      <w:r w:rsidRPr="00E61D68">
        <w:rPr>
          <w:rFonts w:ascii="Times New Roman" w:eastAsiaTheme="minorEastAsia" w:hAnsi="Times New Roman" w:cstheme="minorBidi"/>
          <w:sz w:val="28"/>
          <w:szCs w:val="28"/>
        </w:rPr>
        <w:t>Заявитель</w:t>
      </w:r>
    </w:p>
    <w:p w:rsidR="00A85991" w:rsidRPr="00E61D68" w:rsidRDefault="00A85991" w:rsidP="00A85991">
      <w:pPr>
        <w:pStyle w:val="ConsPlusNonformat"/>
        <w:rPr>
          <w:rFonts w:ascii="Times New Roman" w:eastAsiaTheme="minorEastAsia" w:hAnsi="Times New Roman" w:cstheme="minorBidi"/>
          <w:sz w:val="28"/>
          <w:szCs w:val="28"/>
        </w:rPr>
      </w:pPr>
      <w:r w:rsidRPr="00E61D68">
        <w:rPr>
          <w:rFonts w:ascii="Times New Roman" w:eastAsiaTheme="minorEastAsia" w:hAnsi="Times New Roman" w:cstheme="minorBidi"/>
          <w:sz w:val="28"/>
          <w:szCs w:val="28"/>
        </w:rPr>
        <w:t>(уполномоченный представитель) _____________________________________</w:t>
      </w:r>
      <w:r w:rsidR="004209C1" w:rsidRPr="00E61D68">
        <w:rPr>
          <w:rFonts w:ascii="Times New Roman" w:eastAsiaTheme="minorEastAsia" w:hAnsi="Times New Roman" w:cstheme="minorBidi"/>
          <w:sz w:val="28"/>
          <w:szCs w:val="28"/>
        </w:rPr>
        <w:t>________________________</w:t>
      </w:r>
      <w:r w:rsidRPr="00E61D68">
        <w:rPr>
          <w:rFonts w:ascii="Times New Roman" w:eastAsiaTheme="minorEastAsia" w:hAnsi="Times New Roman" w:cstheme="minorBidi"/>
          <w:sz w:val="28"/>
          <w:szCs w:val="28"/>
        </w:rPr>
        <w:t>______</w:t>
      </w:r>
    </w:p>
    <w:p w:rsidR="00A85991" w:rsidRPr="00E61D68" w:rsidRDefault="00A85991" w:rsidP="00A85991">
      <w:pPr>
        <w:pStyle w:val="ConsPlusNonformat"/>
        <w:rPr>
          <w:rFonts w:ascii="Times New Roman" w:eastAsiaTheme="minorEastAsia" w:hAnsi="Times New Roman" w:cstheme="minorBidi"/>
          <w:sz w:val="28"/>
          <w:szCs w:val="28"/>
        </w:rPr>
      </w:pPr>
      <w:r w:rsidRPr="00E61D68">
        <w:rPr>
          <w:rFonts w:ascii="Times New Roman" w:eastAsiaTheme="minorEastAsia" w:hAnsi="Times New Roman" w:cstheme="minorBidi"/>
          <w:sz w:val="28"/>
          <w:szCs w:val="28"/>
        </w:rPr>
        <w:t xml:space="preserve">                                </w:t>
      </w:r>
      <w:r w:rsidR="00824626" w:rsidRPr="00E61D68">
        <w:rPr>
          <w:rFonts w:ascii="Times New Roman" w:eastAsiaTheme="minorEastAsia" w:hAnsi="Times New Roman" w:cstheme="minorBidi"/>
          <w:sz w:val="28"/>
          <w:szCs w:val="28"/>
        </w:rPr>
        <w:t xml:space="preserve">                                       </w:t>
      </w:r>
      <w:r w:rsidRPr="00E61D68">
        <w:rPr>
          <w:rFonts w:ascii="Times New Roman" w:eastAsiaTheme="minorEastAsia" w:hAnsi="Times New Roman" w:cstheme="minorBidi"/>
          <w:sz w:val="28"/>
          <w:szCs w:val="28"/>
        </w:rPr>
        <w:t xml:space="preserve">  (</w:t>
      </w:r>
      <w:r w:rsidR="00824626" w:rsidRPr="00E61D68">
        <w:rPr>
          <w:rFonts w:ascii="Times New Roman" w:eastAsiaTheme="minorEastAsia" w:hAnsi="Times New Roman" w:cstheme="minorBidi"/>
          <w:sz w:val="28"/>
          <w:szCs w:val="28"/>
        </w:rPr>
        <w:t>Ф.И.О.</w:t>
      </w:r>
      <w:r w:rsidRPr="00E61D68">
        <w:rPr>
          <w:rFonts w:ascii="Times New Roman" w:eastAsiaTheme="minorEastAsia" w:hAnsi="Times New Roman" w:cstheme="minorBidi"/>
          <w:sz w:val="28"/>
          <w:szCs w:val="28"/>
        </w:rPr>
        <w:t>)           (дата, подпись)</w:t>
      </w:r>
    </w:p>
    <w:p w:rsidR="00A85991" w:rsidRPr="00E61D68" w:rsidRDefault="00A85991" w:rsidP="00A85991">
      <w:pPr>
        <w:pStyle w:val="ConsPlusNonformat"/>
        <w:rPr>
          <w:rFonts w:ascii="Times New Roman" w:eastAsiaTheme="minorEastAsia" w:hAnsi="Times New Roman" w:cstheme="minorBidi"/>
          <w:sz w:val="28"/>
          <w:szCs w:val="28"/>
        </w:rPr>
      </w:pPr>
      <w:r w:rsidRPr="00E61D68">
        <w:rPr>
          <w:rFonts w:ascii="Times New Roman" w:eastAsiaTheme="minorEastAsia" w:hAnsi="Times New Roman" w:cstheme="minorBidi"/>
          <w:sz w:val="28"/>
          <w:szCs w:val="28"/>
        </w:rPr>
        <w:t xml:space="preserve">                                     </w:t>
      </w:r>
      <w:r w:rsidR="00824626" w:rsidRPr="00E61D68">
        <w:rPr>
          <w:rFonts w:ascii="Times New Roman" w:eastAsiaTheme="minorEastAsia" w:hAnsi="Times New Roman" w:cstheme="minorBidi"/>
          <w:sz w:val="28"/>
          <w:szCs w:val="28"/>
        </w:rPr>
        <w:t xml:space="preserve">                                              </w:t>
      </w:r>
      <w:r w:rsidRPr="00E61D68">
        <w:rPr>
          <w:rFonts w:ascii="Times New Roman" w:eastAsiaTheme="minorEastAsia" w:hAnsi="Times New Roman" w:cstheme="minorBidi"/>
          <w:sz w:val="28"/>
          <w:szCs w:val="28"/>
        </w:rPr>
        <w:t xml:space="preserve">      М.П.</w:t>
      </w:r>
    </w:p>
    <w:p w:rsidR="00A85991" w:rsidRPr="00E61D68" w:rsidRDefault="00A85991" w:rsidP="00A85991">
      <w:pPr>
        <w:pStyle w:val="ConsPlusNonformat"/>
        <w:rPr>
          <w:rFonts w:ascii="Times New Roman" w:eastAsiaTheme="minorEastAsia" w:hAnsi="Times New Roman" w:cstheme="minorBidi"/>
          <w:sz w:val="28"/>
          <w:szCs w:val="28"/>
        </w:rPr>
      </w:pPr>
    </w:p>
    <w:p w:rsidR="00A85991" w:rsidRPr="00E61D68" w:rsidRDefault="00A85991" w:rsidP="00A85991">
      <w:pPr>
        <w:pStyle w:val="ConsPlusNonformat"/>
        <w:rPr>
          <w:rFonts w:ascii="Times New Roman" w:eastAsiaTheme="minorEastAsia" w:hAnsi="Times New Roman" w:cstheme="minorBidi"/>
          <w:sz w:val="28"/>
          <w:szCs w:val="28"/>
        </w:rPr>
      </w:pPr>
      <w:r w:rsidRPr="00E61D68">
        <w:rPr>
          <w:rFonts w:ascii="Times New Roman" w:eastAsiaTheme="minorEastAsia" w:hAnsi="Times New Roman" w:cstheme="minorBidi"/>
          <w:sz w:val="28"/>
          <w:szCs w:val="28"/>
        </w:rPr>
        <w:t>Заявление принял __________________________________________________________</w:t>
      </w:r>
    </w:p>
    <w:p w:rsidR="00A85991" w:rsidRPr="00E61D68" w:rsidRDefault="00A85991" w:rsidP="00A8599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B4358" w:rsidRPr="00E61D68" w:rsidRDefault="009B4358" w:rsidP="009B4358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Результат муниципальной услуги выдать следующим способом:</w:t>
      </w:r>
    </w:p>
    <w:p w:rsidR="009B4358" w:rsidRPr="00E61D68" w:rsidRDefault="009B4358" w:rsidP="009B4358">
      <w:pPr>
        <w:pStyle w:val="a4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ОМСУ*:</w:t>
      </w:r>
    </w:p>
    <w:p w:rsidR="009B4358" w:rsidRPr="00E61D68" w:rsidRDefault="009B4358" w:rsidP="009B4358">
      <w:pPr>
        <w:pStyle w:val="a4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i/>
          <w:sz w:val="28"/>
          <w:szCs w:val="28"/>
        </w:rPr>
        <w:t xml:space="preserve">в форме 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>электронного документа;</w:t>
      </w:r>
    </w:p>
    <w:p w:rsidR="009B4358" w:rsidRPr="00E61D68" w:rsidRDefault="009B4358" w:rsidP="009B4358">
      <w:pPr>
        <w:pStyle w:val="a4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в форме документа на бумажном носителе;</w:t>
      </w:r>
    </w:p>
    <w:p w:rsidR="009B4358" w:rsidRPr="00E61D68" w:rsidRDefault="009B4358" w:rsidP="009B4358">
      <w:pPr>
        <w:pStyle w:val="a4"/>
        <w:widowControl w:val="0"/>
        <w:autoSpaceDE w:val="0"/>
        <w:autoSpaceDN w:val="0"/>
        <w:adjustRightInd w:val="0"/>
        <w:spacing w:before="60" w:after="60"/>
        <w:ind w:left="1985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9B4358" w:rsidRPr="00E61D68" w:rsidRDefault="009B4358" w:rsidP="009B4358">
      <w:pPr>
        <w:pStyle w:val="a4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lastRenderedPageBreak/>
        <w:t>почтовым отправлением на адрес, указанный в заявлении (только на бумажном носителе);</w:t>
      </w:r>
    </w:p>
    <w:p w:rsidR="009B4358" w:rsidRPr="00E61D68" w:rsidRDefault="009B4358" w:rsidP="009B4358">
      <w:pPr>
        <w:pStyle w:val="a4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9B4358" w:rsidRPr="00E61D68" w:rsidRDefault="009B4358" w:rsidP="009B4358">
      <w:pPr>
        <w:pStyle w:val="a4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="00876E26" w:rsidRPr="00E61D68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(только на бумажном носителе);</w:t>
      </w:r>
    </w:p>
    <w:p w:rsidR="009B4358" w:rsidRPr="00E61D68" w:rsidRDefault="009B4358" w:rsidP="009B4358">
      <w:pPr>
        <w:pStyle w:val="a4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9B4358" w:rsidRPr="00E61D68" w:rsidRDefault="009B4358" w:rsidP="009B4358">
      <w:pPr>
        <w:pStyle w:val="a4"/>
        <w:widowControl w:val="0"/>
        <w:numPr>
          <w:ilvl w:val="0"/>
          <w:numId w:val="43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9B4358" w:rsidRPr="00E61D68" w:rsidRDefault="009B4358" w:rsidP="009B4358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9B4358" w:rsidRPr="00E61D68" w:rsidRDefault="009B4358" w:rsidP="009B4358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&lt;&lt;Обратная сторона заявления&gt;&gt;</w:t>
      </w:r>
    </w:p>
    <w:p w:rsidR="009B4358" w:rsidRPr="00E61D68" w:rsidRDefault="009B4358" w:rsidP="009B4358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9B4358" w:rsidRPr="00E61D68" w:rsidRDefault="009B4358" w:rsidP="009B4358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9B4358" w:rsidRPr="00E61D68" w:rsidRDefault="009B4358" w:rsidP="009B4358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9B4358" w:rsidRPr="00E61D68" w:rsidRDefault="009B4358" w:rsidP="009B4358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 xml:space="preserve">    _____________            __________________________________________</w:t>
      </w:r>
    </w:p>
    <w:p w:rsidR="009B4358" w:rsidRPr="00957692" w:rsidRDefault="009B4358" w:rsidP="009B4358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61D68">
        <w:rPr>
          <w:rFonts w:ascii="Times New Roman" w:eastAsia="Times New Roman" w:hAnsi="Times New Roman" w:cs="Times New Roman"/>
          <w:sz w:val="28"/>
          <w:szCs w:val="28"/>
        </w:rPr>
        <w:t>(подпись заявителя)                         (Ф.И.О. заявителя, полностью)</w:t>
      </w:r>
      <w:bookmarkStart w:id="1" w:name="_GoBack"/>
      <w:bookmarkEnd w:id="1"/>
    </w:p>
    <w:p w:rsidR="00A85991" w:rsidRDefault="00A85991" w:rsidP="00A85991">
      <w:pPr>
        <w:widowControl w:val="0"/>
        <w:autoSpaceDE w:val="0"/>
        <w:autoSpaceDN w:val="0"/>
        <w:adjustRightInd w:val="0"/>
        <w:ind w:firstLine="540"/>
        <w:jc w:val="both"/>
      </w:pPr>
    </w:p>
    <w:p w:rsidR="00A85991" w:rsidRDefault="00A85991" w:rsidP="00A85991">
      <w:pPr>
        <w:widowControl w:val="0"/>
        <w:autoSpaceDE w:val="0"/>
        <w:autoSpaceDN w:val="0"/>
        <w:adjustRightInd w:val="0"/>
        <w:ind w:firstLine="540"/>
        <w:jc w:val="both"/>
      </w:pPr>
    </w:p>
    <w:p w:rsidR="00A85991" w:rsidRPr="009B4358" w:rsidRDefault="00A85991" w:rsidP="00A85991">
      <w:pPr>
        <w:widowControl w:val="0"/>
        <w:autoSpaceDE w:val="0"/>
        <w:autoSpaceDN w:val="0"/>
        <w:adjustRightInd w:val="0"/>
        <w:ind w:firstLine="540"/>
        <w:jc w:val="both"/>
      </w:pPr>
    </w:p>
    <w:p w:rsidR="008A45C2" w:rsidRDefault="008A45C2"/>
    <w:sectPr w:rsidR="008A45C2" w:rsidSect="003D4C4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967" w:rsidRDefault="00E50967">
      <w:pPr>
        <w:spacing w:after="0" w:line="240" w:lineRule="auto"/>
      </w:pPr>
      <w:r>
        <w:separator/>
      </w:r>
    </w:p>
  </w:endnote>
  <w:endnote w:type="continuationSeparator" w:id="0">
    <w:p w:rsidR="00E50967" w:rsidRDefault="00E50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095662"/>
      <w:docPartObj>
        <w:docPartGallery w:val="Page Numbers (Bottom of Page)"/>
        <w:docPartUnique/>
      </w:docPartObj>
    </w:sdtPr>
    <w:sdtEndPr/>
    <w:sdtContent>
      <w:p w:rsidR="00A7624D" w:rsidRDefault="00F26FC5" w:rsidP="003D4C40">
        <w:pPr>
          <w:pStyle w:val="ad"/>
          <w:jc w:val="center"/>
        </w:pPr>
        <w:r w:rsidRPr="001C0680">
          <w:rPr>
            <w:rFonts w:ascii="Times New Roman" w:hAnsi="Times New Roman" w:cs="Times New Roman"/>
            <w:sz w:val="24"/>
          </w:rPr>
          <w:fldChar w:fldCharType="begin"/>
        </w:r>
        <w:r w:rsidR="00A7624D" w:rsidRPr="001C0680">
          <w:rPr>
            <w:rFonts w:ascii="Times New Roman" w:hAnsi="Times New Roman" w:cs="Times New Roman"/>
            <w:sz w:val="24"/>
          </w:rPr>
          <w:instrText>PAGE   \* MERGEFORMAT</w:instrText>
        </w:r>
        <w:r w:rsidRPr="001C0680">
          <w:rPr>
            <w:rFonts w:ascii="Times New Roman" w:hAnsi="Times New Roman" w:cs="Times New Roman"/>
            <w:sz w:val="24"/>
          </w:rPr>
          <w:fldChar w:fldCharType="separate"/>
        </w:r>
        <w:r w:rsidR="00E61D68">
          <w:rPr>
            <w:rFonts w:ascii="Times New Roman" w:hAnsi="Times New Roman" w:cs="Times New Roman"/>
            <w:noProof/>
            <w:sz w:val="24"/>
          </w:rPr>
          <w:t>46</w:t>
        </w:r>
        <w:r w:rsidRPr="001C0680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967" w:rsidRDefault="00E50967">
      <w:pPr>
        <w:spacing w:after="0" w:line="240" w:lineRule="auto"/>
      </w:pPr>
      <w:r>
        <w:separator/>
      </w:r>
    </w:p>
  </w:footnote>
  <w:footnote w:type="continuationSeparator" w:id="0">
    <w:p w:rsidR="00E50967" w:rsidRDefault="00E509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17A87"/>
    <w:multiLevelType w:val="hybridMultilevel"/>
    <w:tmpl w:val="96328954"/>
    <w:lvl w:ilvl="0" w:tplc="9C342602">
      <w:start w:val="39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7351B8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C22ED7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5D452ED"/>
    <w:multiLevelType w:val="hybridMultilevel"/>
    <w:tmpl w:val="288CDEF2"/>
    <w:lvl w:ilvl="0" w:tplc="57442D74">
      <w:start w:val="3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2510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ECF4BBC"/>
    <w:multiLevelType w:val="hybridMultilevel"/>
    <w:tmpl w:val="AEB628CC"/>
    <w:lvl w:ilvl="0" w:tplc="7F322F68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2BF6B85"/>
    <w:multiLevelType w:val="hybridMultilevel"/>
    <w:tmpl w:val="A15247F2"/>
    <w:lvl w:ilvl="0" w:tplc="36A22CC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3927DC0"/>
    <w:multiLevelType w:val="hybridMultilevel"/>
    <w:tmpl w:val="1F705EB4"/>
    <w:lvl w:ilvl="0" w:tplc="C8EC7AA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DD7802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C192969"/>
    <w:multiLevelType w:val="hybridMultilevel"/>
    <w:tmpl w:val="6DBC6772"/>
    <w:lvl w:ilvl="0" w:tplc="36A22CC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24A34CD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28869DA"/>
    <w:multiLevelType w:val="hybridMultilevel"/>
    <w:tmpl w:val="4E4047F2"/>
    <w:lvl w:ilvl="0" w:tplc="0A965BDA">
      <w:start w:val="1"/>
      <w:numFmt w:val="bullet"/>
      <w:lvlText w:val="-"/>
      <w:lvlJc w:val="left"/>
      <w:pPr>
        <w:ind w:left="248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2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7D40B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0D76B4F"/>
    <w:multiLevelType w:val="hybridMultilevel"/>
    <w:tmpl w:val="FAC0466E"/>
    <w:lvl w:ilvl="0" w:tplc="6C880CCA">
      <w:start w:val="36"/>
      <w:numFmt w:val="decimal"/>
      <w:lvlText w:val="%1."/>
      <w:lvlJc w:val="left"/>
      <w:pPr>
        <w:ind w:left="73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536C86"/>
    <w:multiLevelType w:val="hybridMultilevel"/>
    <w:tmpl w:val="B52E305C"/>
    <w:lvl w:ilvl="0" w:tplc="8B468264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236730C"/>
    <w:multiLevelType w:val="hybridMultilevel"/>
    <w:tmpl w:val="00A86B80"/>
    <w:lvl w:ilvl="0" w:tplc="36A22CC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2BC1482"/>
    <w:multiLevelType w:val="hybridMultilevel"/>
    <w:tmpl w:val="63ECB586"/>
    <w:lvl w:ilvl="0" w:tplc="78E08EB0">
      <w:start w:val="32"/>
      <w:numFmt w:val="decimal"/>
      <w:lvlText w:val="%1."/>
      <w:lvlJc w:val="left"/>
      <w:pPr>
        <w:ind w:left="659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3F908AA"/>
    <w:multiLevelType w:val="hybridMultilevel"/>
    <w:tmpl w:val="664AA14C"/>
    <w:lvl w:ilvl="0" w:tplc="36A22CC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4597A31"/>
    <w:multiLevelType w:val="hybridMultilevel"/>
    <w:tmpl w:val="1BE8F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88574EC"/>
    <w:multiLevelType w:val="hybridMultilevel"/>
    <w:tmpl w:val="B4EC6B52"/>
    <w:lvl w:ilvl="0" w:tplc="0A965BDA">
      <w:start w:val="1"/>
      <w:numFmt w:val="bullet"/>
      <w:lvlText w:val="-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39F22D24"/>
    <w:multiLevelType w:val="hybridMultilevel"/>
    <w:tmpl w:val="DBC81522"/>
    <w:lvl w:ilvl="0" w:tplc="0A965BDA">
      <w:start w:val="1"/>
      <w:numFmt w:val="bullet"/>
      <w:lvlText w:val="-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3FFB42D5"/>
    <w:multiLevelType w:val="hybridMultilevel"/>
    <w:tmpl w:val="56FA1512"/>
    <w:lvl w:ilvl="0" w:tplc="36A22CC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1F17AC7"/>
    <w:multiLevelType w:val="hybridMultilevel"/>
    <w:tmpl w:val="9328D426"/>
    <w:lvl w:ilvl="0" w:tplc="E70AFEB2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64B5C10"/>
    <w:multiLevelType w:val="hybridMultilevel"/>
    <w:tmpl w:val="44BAE054"/>
    <w:lvl w:ilvl="0" w:tplc="36A22CC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AC52E43"/>
    <w:multiLevelType w:val="hybridMultilevel"/>
    <w:tmpl w:val="59A219EA"/>
    <w:lvl w:ilvl="0" w:tplc="36A22CC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C2A2992"/>
    <w:multiLevelType w:val="hybridMultilevel"/>
    <w:tmpl w:val="67267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0062C1"/>
    <w:multiLevelType w:val="hybridMultilevel"/>
    <w:tmpl w:val="B1629FBE"/>
    <w:lvl w:ilvl="0" w:tplc="0A965BDA">
      <w:start w:val="1"/>
      <w:numFmt w:val="bullet"/>
      <w:lvlText w:val="-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2D74739"/>
    <w:multiLevelType w:val="hybridMultilevel"/>
    <w:tmpl w:val="48765D56"/>
    <w:lvl w:ilvl="0" w:tplc="0478EB38">
      <w:start w:val="29"/>
      <w:numFmt w:val="decimal"/>
      <w:pStyle w:val="a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31109B3"/>
    <w:multiLevelType w:val="hybridMultilevel"/>
    <w:tmpl w:val="AEA68180"/>
    <w:lvl w:ilvl="0" w:tplc="C77EA69E">
      <w:start w:val="123"/>
      <w:numFmt w:val="decimal"/>
      <w:lvlText w:val="%1."/>
      <w:lvlJc w:val="left"/>
      <w:pPr>
        <w:ind w:left="165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>
    <w:nsid w:val="5AF7765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62E32E9"/>
    <w:multiLevelType w:val="hybridMultilevel"/>
    <w:tmpl w:val="7A5ED970"/>
    <w:lvl w:ilvl="0" w:tplc="71DEB40A">
      <w:start w:val="44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6F3060C6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cs="Times New Roman CYR" w:hint="default"/>
        <w:b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35">
    <w:nsid w:val="6FE44EEC"/>
    <w:multiLevelType w:val="hybridMultilevel"/>
    <w:tmpl w:val="B26C66C8"/>
    <w:lvl w:ilvl="0" w:tplc="0A965BDA">
      <w:start w:val="1"/>
      <w:numFmt w:val="bullet"/>
      <w:lvlText w:val="-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70832232"/>
    <w:multiLevelType w:val="hybridMultilevel"/>
    <w:tmpl w:val="80E8EC5A"/>
    <w:lvl w:ilvl="0" w:tplc="0A965BDA">
      <w:start w:val="1"/>
      <w:numFmt w:val="bullet"/>
      <w:lvlText w:val="-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2991"/>
        </w:tabs>
        <w:ind w:left="299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3E913A7"/>
    <w:multiLevelType w:val="hybridMultilevel"/>
    <w:tmpl w:val="C8C23B82"/>
    <w:lvl w:ilvl="0" w:tplc="5186F190">
      <w:start w:val="32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9">
    <w:nsid w:val="77967C74"/>
    <w:multiLevelType w:val="hybridMultilevel"/>
    <w:tmpl w:val="D3840460"/>
    <w:lvl w:ilvl="0" w:tplc="0AA493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8ED6875"/>
    <w:multiLevelType w:val="hybridMultilevel"/>
    <w:tmpl w:val="D9ECE162"/>
    <w:lvl w:ilvl="0" w:tplc="36A22CC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E973D1B"/>
    <w:multiLevelType w:val="hybridMultilevel"/>
    <w:tmpl w:val="E21A8E98"/>
    <w:lvl w:ilvl="0" w:tplc="30AA5644">
      <w:start w:val="35"/>
      <w:numFmt w:val="decimal"/>
      <w:lvlText w:val="%1."/>
      <w:lvlJc w:val="left"/>
      <w:pPr>
        <w:ind w:left="127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8"/>
  </w:num>
  <w:num w:numId="3">
    <w:abstractNumId w:val="41"/>
  </w:num>
  <w:num w:numId="4">
    <w:abstractNumId w:val="34"/>
  </w:num>
  <w:num w:numId="5">
    <w:abstractNumId w:val="17"/>
  </w:num>
  <w:num w:numId="6">
    <w:abstractNumId w:val="0"/>
  </w:num>
  <w:num w:numId="7">
    <w:abstractNumId w:val="30"/>
  </w:num>
  <w:num w:numId="8">
    <w:abstractNumId w:val="13"/>
  </w:num>
  <w:num w:numId="9">
    <w:abstractNumId w:val="2"/>
  </w:num>
  <w:num w:numId="10">
    <w:abstractNumId w:val="38"/>
  </w:num>
  <w:num w:numId="11">
    <w:abstractNumId w:val="14"/>
  </w:num>
  <w:num w:numId="12">
    <w:abstractNumId w:val="32"/>
  </w:num>
  <w:num w:numId="13">
    <w:abstractNumId w:val="3"/>
  </w:num>
  <w:num w:numId="14">
    <w:abstractNumId w:val="42"/>
  </w:num>
  <w:num w:numId="15">
    <w:abstractNumId w:val="21"/>
  </w:num>
  <w:num w:numId="16">
    <w:abstractNumId w:val="23"/>
  </w:num>
  <w:num w:numId="17">
    <w:abstractNumId w:val="31"/>
  </w:num>
  <w:num w:numId="18">
    <w:abstractNumId w:val="7"/>
  </w:num>
  <w:num w:numId="19">
    <w:abstractNumId w:val="19"/>
  </w:num>
  <w:num w:numId="20">
    <w:abstractNumId w:val="4"/>
  </w:num>
  <w:num w:numId="21">
    <w:abstractNumId w:val="8"/>
  </w:num>
  <w:num w:numId="22">
    <w:abstractNumId w:val="37"/>
  </w:num>
  <w:num w:numId="23">
    <w:abstractNumId w:val="29"/>
  </w:num>
  <w:num w:numId="24">
    <w:abstractNumId w:val="33"/>
  </w:num>
  <w:num w:numId="25">
    <w:abstractNumId w:val="1"/>
  </w:num>
  <w:num w:numId="26">
    <w:abstractNumId w:val="36"/>
  </w:num>
  <w:num w:numId="27">
    <w:abstractNumId w:val="5"/>
  </w:num>
  <w:num w:numId="28">
    <w:abstractNumId w:val="20"/>
  </w:num>
  <w:num w:numId="29">
    <w:abstractNumId w:val="35"/>
  </w:num>
  <w:num w:numId="30">
    <w:abstractNumId w:val="39"/>
  </w:num>
  <w:num w:numId="31">
    <w:abstractNumId w:val="26"/>
  </w:num>
  <w:num w:numId="32">
    <w:abstractNumId w:val="15"/>
  </w:num>
  <w:num w:numId="33">
    <w:abstractNumId w:val="27"/>
  </w:num>
  <w:num w:numId="34">
    <w:abstractNumId w:val="11"/>
  </w:num>
  <w:num w:numId="35">
    <w:abstractNumId w:val="10"/>
  </w:num>
  <w:num w:numId="36">
    <w:abstractNumId w:val="9"/>
  </w:num>
  <w:num w:numId="37">
    <w:abstractNumId w:val="6"/>
  </w:num>
  <w:num w:numId="38">
    <w:abstractNumId w:val="24"/>
  </w:num>
  <w:num w:numId="39">
    <w:abstractNumId w:val="22"/>
  </w:num>
  <w:num w:numId="40">
    <w:abstractNumId w:val="18"/>
  </w:num>
  <w:num w:numId="41">
    <w:abstractNumId w:val="16"/>
  </w:num>
  <w:num w:numId="42">
    <w:abstractNumId w:val="40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C40"/>
    <w:rsid w:val="0001365E"/>
    <w:rsid w:val="00026A3B"/>
    <w:rsid w:val="000778BA"/>
    <w:rsid w:val="000B4CDF"/>
    <w:rsid w:val="000C62F3"/>
    <w:rsid w:val="000D4A9B"/>
    <w:rsid w:val="00105EE9"/>
    <w:rsid w:val="0011351B"/>
    <w:rsid w:val="0012757C"/>
    <w:rsid w:val="00163016"/>
    <w:rsid w:val="001D597E"/>
    <w:rsid w:val="002102C7"/>
    <w:rsid w:val="00232FEC"/>
    <w:rsid w:val="002D2F5D"/>
    <w:rsid w:val="00300CD4"/>
    <w:rsid w:val="00312442"/>
    <w:rsid w:val="0036007D"/>
    <w:rsid w:val="003D4C40"/>
    <w:rsid w:val="003F662A"/>
    <w:rsid w:val="0040404B"/>
    <w:rsid w:val="004123E6"/>
    <w:rsid w:val="00413E78"/>
    <w:rsid w:val="004209C1"/>
    <w:rsid w:val="00431926"/>
    <w:rsid w:val="004874DF"/>
    <w:rsid w:val="004A0959"/>
    <w:rsid w:val="004C3AFA"/>
    <w:rsid w:val="00501C41"/>
    <w:rsid w:val="00503479"/>
    <w:rsid w:val="00541A2F"/>
    <w:rsid w:val="005627FA"/>
    <w:rsid w:val="005E539F"/>
    <w:rsid w:val="00670A25"/>
    <w:rsid w:val="00686AD4"/>
    <w:rsid w:val="006C36BA"/>
    <w:rsid w:val="006D0A3B"/>
    <w:rsid w:val="006D5776"/>
    <w:rsid w:val="006F75B3"/>
    <w:rsid w:val="00703BF4"/>
    <w:rsid w:val="0070713D"/>
    <w:rsid w:val="00726D58"/>
    <w:rsid w:val="0075725F"/>
    <w:rsid w:val="00777B5C"/>
    <w:rsid w:val="007A292A"/>
    <w:rsid w:val="007B1A3B"/>
    <w:rsid w:val="007C55F9"/>
    <w:rsid w:val="007E110E"/>
    <w:rsid w:val="00802B80"/>
    <w:rsid w:val="00802F67"/>
    <w:rsid w:val="00821448"/>
    <w:rsid w:val="00824626"/>
    <w:rsid w:val="0084018B"/>
    <w:rsid w:val="00870929"/>
    <w:rsid w:val="00876E26"/>
    <w:rsid w:val="00893E8B"/>
    <w:rsid w:val="008A2963"/>
    <w:rsid w:val="008A45C2"/>
    <w:rsid w:val="008B0D58"/>
    <w:rsid w:val="008E0EDC"/>
    <w:rsid w:val="00942AE7"/>
    <w:rsid w:val="00951529"/>
    <w:rsid w:val="00960CB7"/>
    <w:rsid w:val="00964722"/>
    <w:rsid w:val="00984DEB"/>
    <w:rsid w:val="0098787B"/>
    <w:rsid w:val="0099338D"/>
    <w:rsid w:val="009B0502"/>
    <w:rsid w:val="009B4358"/>
    <w:rsid w:val="009C175B"/>
    <w:rsid w:val="009F244E"/>
    <w:rsid w:val="00A60580"/>
    <w:rsid w:val="00A61F32"/>
    <w:rsid w:val="00A7624D"/>
    <w:rsid w:val="00A85991"/>
    <w:rsid w:val="00AD7FCB"/>
    <w:rsid w:val="00B0718B"/>
    <w:rsid w:val="00B14770"/>
    <w:rsid w:val="00B1591D"/>
    <w:rsid w:val="00B44C9A"/>
    <w:rsid w:val="00BA54F0"/>
    <w:rsid w:val="00BB2D32"/>
    <w:rsid w:val="00BC2358"/>
    <w:rsid w:val="00BD5A99"/>
    <w:rsid w:val="00C20508"/>
    <w:rsid w:val="00C24846"/>
    <w:rsid w:val="00C33003"/>
    <w:rsid w:val="00C57472"/>
    <w:rsid w:val="00C72383"/>
    <w:rsid w:val="00CA2F38"/>
    <w:rsid w:val="00CA3B98"/>
    <w:rsid w:val="00CB3D92"/>
    <w:rsid w:val="00CD7E5A"/>
    <w:rsid w:val="00CF3C2E"/>
    <w:rsid w:val="00CF4095"/>
    <w:rsid w:val="00D12F25"/>
    <w:rsid w:val="00D852FE"/>
    <w:rsid w:val="00D9331D"/>
    <w:rsid w:val="00DC39D1"/>
    <w:rsid w:val="00E06F04"/>
    <w:rsid w:val="00E31B33"/>
    <w:rsid w:val="00E50967"/>
    <w:rsid w:val="00E61D68"/>
    <w:rsid w:val="00E97140"/>
    <w:rsid w:val="00EC1384"/>
    <w:rsid w:val="00EC59B9"/>
    <w:rsid w:val="00EE10DE"/>
    <w:rsid w:val="00F174A4"/>
    <w:rsid w:val="00F20AA2"/>
    <w:rsid w:val="00F26FC5"/>
    <w:rsid w:val="00F51CBD"/>
    <w:rsid w:val="00F70779"/>
    <w:rsid w:val="00FB3E20"/>
    <w:rsid w:val="00FC39A1"/>
    <w:rsid w:val="00FD1B53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00C8B36-A308-40D0-A1A3-EA3B65094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77B5C"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qFormat/>
    <w:rsid w:val="003D4C40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1"/>
    <w:link w:val="1"/>
    <w:rsid w:val="003D4C40"/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basedOn w:val="a1"/>
    <w:uiPriority w:val="9"/>
    <w:rsid w:val="003D4C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0"/>
    <w:uiPriority w:val="34"/>
    <w:qFormat/>
    <w:rsid w:val="003D4C40"/>
    <w:pPr>
      <w:ind w:left="720"/>
      <w:contextualSpacing/>
    </w:pPr>
  </w:style>
  <w:style w:type="paragraph" w:customStyle="1" w:styleId="a">
    <w:name w:val="МУ Обычный стиль"/>
    <w:basedOn w:val="a0"/>
    <w:autoRedefine/>
    <w:rsid w:val="003D4C40"/>
    <w:pPr>
      <w:numPr>
        <w:numId w:val="2"/>
      </w:numPr>
      <w:tabs>
        <w:tab w:val="left" w:pos="1276"/>
      </w:tabs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3D4C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1"/>
    <w:link w:val="ConsPlusNormal"/>
    <w:rsid w:val="003D4C4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Текст выноски Знак"/>
    <w:basedOn w:val="a1"/>
    <w:link w:val="a6"/>
    <w:uiPriority w:val="99"/>
    <w:semiHidden/>
    <w:rsid w:val="003D4C40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0"/>
    <w:link w:val="a5"/>
    <w:uiPriority w:val="99"/>
    <w:semiHidden/>
    <w:unhideWhenUsed/>
    <w:rsid w:val="003D4C4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annotation text"/>
    <w:basedOn w:val="a0"/>
    <w:link w:val="a8"/>
    <w:uiPriority w:val="99"/>
    <w:semiHidden/>
    <w:unhideWhenUsed/>
    <w:rsid w:val="003D4C40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rsid w:val="003D4C40"/>
    <w:rPr>
      <w:rFonts w:eastAsiaTheme="minorEastAsia"/>
      <w:sz w:val="20"/>
      <w:szCs w:val="20"/>
      <w:lang w:eastAsia="ru-RU"/>
    </w:rPr>
  </w:style>
  <w:style w:type="character" w:customStyle="1" w:styleId="a9">
    <w:name w:val="Тема примечания Знак"/>
    <w:basedOn w:val="a8"/>
    <w:link w:val="aa"/>
    <w:uiPriority w:val="99"/>
    <w:semiHidden/>
    <w:rsid w:val="003D4C40"/>
    <w:rPr>
      <w:rFonts w:eastAsiaTheme="minorEastAsia"/>
      <w:b/>
      <w:bCs/>
      <w:sz w:val="20"/>
      <w:szCs w:val="20"/>
      <w:lang w:eastAsia="ru-RU"/>
    </w:rPr>
  </w:style>
  <w:style w:type="paragraph" w:styleId="aa">
    <w:name w:val="annotation subject"/>
    <w:basedOn w:val="a7"/>
    <w:next w:val="a7"/>
    <w:link w:val="a9"/>
    <w:uiPriority w:val="99"/>
    <w:semiHidden/>
    <w:unhideWhenUsed/>
    <w:rsid w:val="003D4C40"/>
    <w:rPr>
      <w:b/>
      <w:bCs/>
    </w:rPr>
  </w:style>
  <w:style w:type="character" w:customStyle="1" w:styleId="blk">
    <w:name w:val="blk"/>
    <w:basedOn w:val="a1"/>
    <w:rsid w:val="003D4C40"/>
  </w:style>
  <w:style w:type="character" w:customStyle="1" w:styleId="u">
    <w:name w:val="u"/>
    <w:basedOn w:val="a1"/>
    <w:rsid w:val="003D4C40"/>
  </w:style>
  <w:style w:type="paragraph" w:styleId="ab">
    <w:name w:val="header"/>
    <w:basedOn w:val="a0"/>
    <w:link w:val="ac"/>
    <w:uiPriority w:val="99"/>
    <w:unhideWhenUsed/>
    <w:rsid w:val="003D4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3D4C40"/>
    <w:rPr>
      <w:rFonts w:eastAsiaTheme="minorEastAsia"/>
      <w:lang w:eastAsia="ru-RU"/>
    </w:rPr>
  </w:style>
  <w:style w:type="paragraph" w:styleId="ad">
    <w:name w:val="footer"/>
    <w:basedOn w:val="a0"/>
    <w:link w:val="ae"/>
    <w:uiPriority w:val="99"/>
    <w:unhideWhenUsed/>
    <w:rsid w:val="003D4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3D4C40"/>
    <w:rPr>
      <w:rFonts w:eastAsiaTheme="minorEastAsia"/>
      <w:lang w:eastAsia="ru-RU"/>
    </w:rPr>
  </w:style>
  <w:style w:type="paragraph" w:styleId="af">
    <w:name w:val="Body Text Indent"/>
    <w:basedOn w:val="a0"/>
    <w:link w:val="af0"/>
    <w:rsid w:val="00FF6F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с отступом Знак"/>
    <w:basedOn w:val="a1"/>
    <w:link w:val="af"/>
    <w:rsid w:val="00FF6F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F6F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A859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1">
    <w:name w:val="Hyperlink"/>
    <w:basedOn w:val="a1"/>
    <w:uiPriority w:val="99"/>
    <w:unhideWhenUsed/>
    <w:rsid w:val="006D57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ryazino.org/" TargetMode="External"/><Relationship Id="rId13" Type="http://schemas.openxmlformats.org/officeDocument/2006/relationships/hyperlink" Target="http://www.fryazino.or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315252BDC0AD0963268E7F8A7D7F72EF7C52E8EA0C4631B0D39E1D45D490E9D50F3EACF07C94F92tA3F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FCF61B1203897002AE1EBBDD6BF3825CCC242D70BB000727A0349900Bw5J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CF61B1203897002AE1EBBDD6BF3825CCC242D70BB300727A0349900Bw5JBI" TargetMode="External"/><Relationship Id="rId14" Type="http://schemas.openxmlformats.org/officeDocument/2006/relationships/hyperlink" Target="mailto:fryazino@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AB0C5F3-CE06-4D7D-9B96-32E195928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46</Pages>
  <Words>13219</Words>
  <Characters>75351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1</cp:lastModifiedBy>
  <cp:revision>66</cp:revision>
  <dcterms:created xsi:type="dcterms:W3CDTF">2014-02-25T12:59:00Z</dcterms:created>
  <dcterms:modified xsi:type="dcterms:W3CDTF">2014-03-13T12:51:00Z</dcterms:modified>
</cp:coreProperties>
</file>